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E15AE" w14:textId="7D1CEA23" w:rsidR="00EA5C7B" w:rsidRPr="002A226E" w:rsidRDefault="007F5285" w:rsidP="007F5285">
      <w:pPr>
        <w:jc w:val="center"/>
        <w:rPr>
          <w:rFonts w:ascii="Comic Sans MS" w:hAnsi="Comic Sans MS"/>
          <w:b/>
          <w:sz w:val="72"/>
          <w:szCs w:val="72"/>
        </w:rPr>
      </w:pPr>
      <w:r w:rsidRPr="002A226E">
        <w:rPr>
          <w:rFonts w:ascii="Comic Sans MS" w:hAnsi="Comic Sans MS"/>
          <w:b/>
          <w:noProof/>
          <w:color w:val="92D050"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6DF2F076" wp14:editId="1206E7FD">
            <wp:simplePos x="0" y="0"/>
            <wp:positionH relativeFrom="margin">
              <wp:align>center</wp:align>
            </wp:positionH>
            <wp:positionV relativeFrom="paragraph">
              <wp:posOffset>720725</wp:posOffset>
            </wp:positionV>
            <wp:extent cx="1196340" cy="1232493"/>
            <wp:effectExtent l="0" t="0" r="3810" b="635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2324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6E">
        <w:rPr>
          <w:rFonts w:ascii="Comic Sans MS" w:hAnsi="Comic Sans MS"/>
          <w:b/>
          <w:noProof/>
          <w:color w:val="92D050"/>
          <w:sz w:val="48"/>
          <w:szCs w:val="48"/>
        </w:rPr>
        <w:drawing>
          <wp:anchor distT="0" distB="0" distL="114300" distR="114300" simplePos="0" relativeHeight="251663360" behindDoc="0" locked="0" layoutInCell="1" allowOverlap="1" wp14:anchorId="19E9D949" wp14:editId="24CAC57C">
            <wp:simplePos x="0" y="0"/>
            <wp:positionH relativeFrom="page">
              <wp:posOffset>1203961</wp:posOffset>
            </wp:positionH>
            <wp:positionV relativeFrom="paragraph">
              <wp:posOffset>641350</wp:posOffset>
            </wp:positionV>
            <wp:extent cx="1104900" cy="1314094"/>
            <wp:effectExtent l="0" t="0" r="0" b="635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312" cy="1318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5C7B" w:rsidRPr="002A226E">
        <w:rPr>
          <w:rFonts w:ascii="Comic Sans MS" w:hAnsi="Comic Sans MS"/>
          <w:b/>
          <w:color w:val="00FF00"/>
          <w:sz w:val="72"/>
          <w:szCs w:val="72"/>
        </w:rPr>
        <w:t>TÝDEN</w:t>
      </w:r>
      <w:r w:rsidR="00EA5C7B" w:rsidRPr="002A226E">
        <w:rPr>
          <w:rFonts w:ascii="Comic Sans MS" w:hAnsi="Comic Sans MS"/>
          <w:b/>
          <w:sz w:val="72"/>
          <w:szCs w:val="72"/>
        </w:rPr>
        <w:t xml:space="preserve"> </w:t>
      </w:r>
      <w:r w:rsidR="00EA5C7B" w:rsidRPr="002A226E">
        <w:rPr>
          <w:rFonts w:ascii="Comic Sans MS" w:hAnsi="Comic Sans MS"/>
          <w:b/>
          <w:color w:val="339966"/>
          <w:sz w:val="72"/>
          <w:szCs w:val="72"/>
        </w:rPr>
        <w:t xml:space="preserve">BEZ </w:t>
      </w:r>
      <w:r w:rsidR="00EA5C7B" w:rsidRPr="002A226E">
        <w:rPr>
          <w:rFonts w:ascii="Comic Sans MS" w:hAnsi="Comic Sans MS"/>
          <w:b/>
          <w:color w:val="70AD47" w:themeColor="accent6"/>
          <w:sz w:val="72"/>
          <w:szCs w:val="72"/>
        </w:rPr>
        <w:t>PLASTŮ</w:t>
      </w:r>
    </w:p>
    <w:p w14:paraId="466BB0B6" w14:textId="373373A3" w:rsidR="00384419" w:rsidRDefault="00384419" w:rsidP="00B72029">
      <w:pPr>
        <w:jc w:val="both"/>
        <w:rPr>
          <w:rFonts w:ascii="Comic Sans MS" w:hAnsi="Comic Sans MS"/>
          <w:sz w:val="72"/>
          <w:szCs w:val="72"/>
        </w:rPr>
      </w:pPr>
      <w:r w:rsidRPr="002A226E">
        <w:rPr>
          <w:rFonts w:ascii="Comic Sans MS" w:hAnsi="Comic Sans MS"/>
          <w:b/>
          <w:noProof/>
          <w:color w:val="92D050"/>
          <w:sz w:val="48"/>
          <w:szCs w:val="48"/>
        </w:rPr>
        <w:drawing>
          <wp:anchor distT="0" distB="0" distL="114300" distR="114300" simplePos="0" relativeHeight="251662336" behindDoc="0" locked="0" layoutInCell="1" allowOverlap="1" wp14:anchorId="56D68B2B" wp14:editId="09CD51E0">
            <wp:simplePos x="0" y="0"/>
            <wp:positionH relativeFrom="column">
              <wp:posOffset>4488180</wp:posOffset>
            </wp:positionH>
            <wp:positionV relativeFrom="paragraph">
              <wp:posOffset>8255</wp:posOffset>
            </wp:positionV>
            <wp:extent cx="1574165" cy="1150620"/>
            <wp:effectExtent l="0" t="0" r="6985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27CE3" w14:textId="4F382014" w:rsidR="00EA5C7B" w:rsidRPr="007F5285" w:rsidRDefault="00EA5C7B" w:rsidP="00B72029">
      <w:pPr>
        <w:jc w:val="both"/>
        <w:rPr>
          <w:rFonts w:ascii="Comic Sans MS" w:hAnsi="Comic Sans MS"/>
          <w:sz w:val="32"/>
          <w:szCs w:val="32"/>
        </w:rPr>
      </w:pPr>
    </w:p>
    <w:p w14:paraId="643E1802" w14:textId="691DC0D1" w:rsidR="00EA5C7B" w:rsidRPr="002A226E" w:rsidRDefault="00EA5C7B" w:rsidP="00B72029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b/>
          <w:sz w:val="48"/>
          <w:szCs w:val="48"/>
        </w:rPr>
      </w:pPr>
      <w:r w:rsidRPr="002A226E">
        <w:rPr>
          <w:rFonts w:ascii="Comic Sans MS" w:hAnsi="Comic Sans MS"/>
          <w:b/>
          <w:color w:val="70AD47" w:themeColor="accent6"/>
          <w:sz w:val="48"/>
          <w:szCs w:val="48"/>
        </w:rPr>
        <w:t>STUPEŇ</w:t>
      </w:r>
    </w:p>
    <w:p w14:paraId="3D2BF532" w14:textId="0A353827" w:rsidR="00EA5C7B" w:rsidRDefault="00384419" w:rsidP="00B72029">
      <w:pPr>
        <w:pStyle w:val="Odstavecseseznamem"/>
        <w:ind w:left="1080"/>
        <w:jc w:val="both"/>
        <w:rPr>
          <w:rFonts w:ascii="Comic Sans MS" w:hAnsi="Comic Sans MS"/>
          <w:sz w:val="44"/>
          <w:szCs w:val="44"/>
        </w:rPr>
      </w:pPr>
      <w:r w:rsidRPr="00104A7D">
        <w:rPr>
          <w:rFonts w:ascii="Comic Sans MS" w:hAnsi="Comic Sans MS"/>
          <w:sz w:val="44"/>
          <w:szCs w:val="44"/>
        </w:rPr>
        <w:t>Na 1. patře budou označeny čísly</w:t>
      </w:r>
      <w:r w:rsidR="00EA5C7B" w:rsidRPr="00104A7D">
        <w:rPr>
          <w:rFonts w:ascii="Comic Sans MS" w:hAnsi="Comic Sans MS"/>
          <w:sz w:val="44"/>
          <w:szCs w:val="44"/>
        </w:rPr>
        <w:t xml:space="preserve"> věci z</w:t>
      </w:r>
      <w:r w:rsidRPr="00104A7D">
        <w:rPr>
          <w:rFonts w:ascii="Comic Sans MS" w:hAnsi="Comic Sans MS"/>
          <w:sz w:val="44"/>
          <w:szCs w:val="44"/>
        </w:rPr>
        <w:t> </w:t>
      </w:r>
      <w:r w:rsidR="002A226E" w:rsidRPr="00104A7D">
        <w:rPr>
          <w:rFonts w:ascii="Comic Sans MS" w:hAnsi="Comic Sans MS"/>
          <w:sz w:val="44"/>
          <w:szCs w:val="44"/>
        </w:rPr>
        <w:t>plastu</w:t>
      </w:r>
      <w:r w:rsidRPr="00104A7D">
        <w:rPr>
          <w:rFonts w:ascii="Comic Sans MS" w:hAnsi="Comic Sans MS"/>
          <w:sz w:val="44"/>
          <w:szCs w:val="44"/>
        </w:rPr>
        <w:t>, děti je musí nejprve nalézt a poté navrhovat,</w:t>
      </w:r>
      <w:r w:rsidR="00EA5C7B" w:rsidRPr="00104A7D">
        <w:rPr>
          <w:rFonts w:ascii="Comic Sans MS" w:hAnsi="Comic Sans MS"/>
          <w:sz w:val="44"/>
          <w:szCs w:val="44"/>
        </w:rPr>
        <w:t xml:space="preserve"> </w:t>
      </w:r>
      <w:r w:rsidRPr="00104A7D">
        <w:rPr>
          <w:rFonts w:ascii="Comic Sans MS" w:hAnsi="Comic Sans MS"/>
          <w:sz w:val="44"/>
          <w:szCs w:val="44"/>
        </w:rPr>
        <w:t>jakým jiným materiálem</w:t>
      </w:r>
      <w:r w:rsidR="00EA5C7B" w:rsidRPr="00104A7D">
        <w:rPr>
          <w:rFonts w:ascii="Comic Sans MS" w:hAnsi="Comic Sans MS"/>
          <w:sz w:val="44"/>
          <w:szCs w:val="44"/>
        </w:rPr>
        <w:t xml:space="preserve"> by </w:t>
      </w:r>
      <w:r w:rsidRPr="00104A7D">
        <w:rPr>
          <w:rFonts w:ascii="Comic Sans MS" w:hAnsi="Comic Sans MS"/>
          <w:sz w:val="44"/>
          <w:szCs w:val="44"/>
        </w:rPr>
        <w:t>mohl být plast nahrazen. Vše zapíšou</w:t>
      </w:r>
      <w:r w:rsidR="00EA5C7B" w:rsidRPr="00104A7D">
        <w:rPr>
          <w:rFonts w:ascii="Comic Sans MS" w:hAnsi="Comic Sans MS"/>
          <w:sz w:val="44"/>
          <w:szCs w:val="44"/>
        </w:rPr>
        <w:t xml:space="preserve"> </w:t>
      </w:r>
      <w:r w:rsidRPr="00104A7D">
        <w:rPr>
          <w:rFonts w:ascii="Comic Sans MS" w:hAnsi="Comic Sans MS"/>
          <w:sz w:val="44"/>
          <w:szCs w:val="44"/>
        </w:rPr>
        <w:t>do tabulky</w:t>
      </w:r>
      <w:r w:rsidR="00EA5C7B" w:rsidRPr="00104A7D">
        <w:rPr>
          <w:rFonts w:ascii="Comic Sans MS" w:hAnsi="Comic Sans MS"/>
          <w:sz w:val="44"/>
          <w:szCs w:val="44"/>
        </w:rPr>
        <w:t>.</w:t>
      </w:r>
    </w:p>
    <w:p w14:paraId="32A1F1FD" w14:textId="77777777" w:rsidR="007F5285" w:rsidRPr="00104A7D" w:rsidRDefault="007F5285" w:rsidP="00B72029">
      <w:pPr>
        <w:pStyle w:val="Odstavecseseznamem"/>
        <w:ind w:left="1080"/>
        <w:jc w:val="both"/>
        <w:rPr>
          <w:rFonts w:ascii="Comic Sans MS" w:hAnsi="Comic Sans MS"/>
          <w:sz w:val="44"/>
          <w:szCs w:val="44"/>
        </w:rPr>
      </w:pPr>
    </w:p>
    <w:p w14:paraId="3AD744B4" w14:textId="357B0A90" w:rsidR="00EA5C7B" w:rsidRPr="002A226E" w:rsidRDefault="00EA5C7B" w:rsidP="00B72029">
      <w:pPr>
        <w:pStyle w:val="Odstavecseseznamem"/>
        <w:numPr>
          <w:ilvl w:val="0"/>
          <w:numId w:val="2"/>
        </w:numPr>
        <w:jc w:val="both"/>
        <w:rPr>
          <w:rFonts w:ascii="Comic Sans MS" w:hAnsi="Comic Sans MS"/>
          <w:b/>
          <w:sz w:val="48"/>
          <w:szCs w:val="48"/>
        </w:rPr>
      </w:pPr>
      <w:r w:rsidRPr="002A226E">
        <w:rPr>
          <w:rFonts w:ascii="Comic Sans MS" w:hAnsi="Comic Sans MS"/>
          <w:b/>
          <w:color w:val="70AD47" w:themeColor="accent6"/>
          <w:sz w:val="48"/>
          <w:szCs w:val="48"/>
        </w:rPr>
        <w:t>STUPEŇ</w:t>
      </w:r>
    </w:p>
    <w:p w14:paraId="6F7379AA" w14:textId="0DD4FD7B" w:rsidR="00EA5C7B" w:rsidRDefault="00104A7D" w:rsidP="00B72029">
      <w:pPr>
        <w:pStyle w:val="Odstavecseseznamem"/>
        <w:ind w:left="1080"/>
        <w:jc w:val="both"/>
        <w:rPr>
          <w:rFonts w:ascii="Comic Sans MS" w:hAnsi="Comic Sans MS"/>
          <w:sz w:val="48"/>
          <w:szCs w:val="48"/>
        </w:rPr>
      </w:pPr>
      <w:r>
        <w:rPr>
          <w:rFonts w:ascii="Comic Sans MS" w:hAnsi="Comic Sans MS"/>
          <w:sz w:val="48"/>
          <w:szCs w:val="48"/>
        </w:rPr>
        <w:t>Žáci</w:t>
      </w:r>
      <w:r w:rsidR="00EA5C7B">
        <w:rPr>
          <w:rFonts w:ascii="Comic Sans MS" w:hAnsi="Comic Sans MS"/>
          <w:sz w:val="48"/>
          <w:szCs w:val="48"/>
        </w:rPr>
        <w:t xml:space="preserve"> si spočítají</w:t>
      </w:r>
      <w:r>
        <w:rPr>
          <w:rFonts w:ascii="Comic Sans MS" w:hAnsi="Comic Sans MS"/>
          <w:sz w:val="48"/>
          <w:szCs w:val="48"/>
        </w:rPr>
        <w:t>,</w:t>
      </w:r>
      <w:r w:rsidR="00EA5C7B">
        <w:rPr>
          <w:rFonts w:ascii="Comic Sans MS" w:hAnsi="Comic Sans MS"/>
          <w:sz w:val="48"/>
          <w:szCs w:val="48"/>
        </w:rPr>
        <w:t xml:space="preserve"> </w:t>
      </w:r>
      <w:r w:rsidR="00B72029">
        <w:rPr>
          <w:rFonts w:ascii="Comic Sans MS" w:hAnsi="Comic Sans MS"/>
          <w:sz w:val="48"/>
          <w:szCs w:val="48"/>
        </w:rPr>
        <w:t>jaké množství</w:t>
      </w:r>
      <w:r w:rsidR="00856AF5">
        <w:rPr>
          <w:rFonts w:ascii="Comic Sans MS" w:hAnsi="Comic Sans MS"/>
          <w:sz w:val="48"/>
          <w:szCs w:val="48"/>
        </w:rPr>
        <w:t xml:space="preserve"> </w:t>
      </w:r>
      <w:r>
        <w:rPr>
          <w:rFonts w:ascii="Comic Sans MS" w:hAnsi="Comic Sans MS"/>
          <w:sz w:val="48"/>
          <w:szCs w:val="48"/>
        </w:rPr>
        <w:t>plastového odpadu, resp. plastových lahví na pití</w:t>
      </w:r>
      <w:r w:rsidR="00B72029">
        <w:rPr>
          <w:rFonts w:ascii="Comic Sans MS" w:hAnsi="Comic Sans MS"/>
          <w:sz w:val="48"/>
          <w:szCs w:val="48"/>
        </w:rPr>
        <w:t>,</w:t>
      </w:r>
      <w:r>
        <w:rPr>
          <w:rFonts w:ascii="Comic Sans MS" w:hAnsi="Comic Sans MS"/>
          <w:sz w:val="48"/>
          <w:szCs w:val="48"/>
        </w:rPr>
        <w:t xml:space="preserve"> </w:t>
      </w:r>
      <w:r w:rsidR="004E47AA">
        <w:rPr>
          <w:rFonts w:ascii="Comic Sans MS" w:hAnsi="Comic Sans MS"/>
          <w:sz w:val="48"/>
          <w:szCs w:val="48"/>
        </w:rPr>
        <w:t xml:space="preserve">vyprodukují </w:t>
      </w:r>
      <w:r w:rsidR="00856AF5">
        <w:rPr>
          <w:rFonts w:ascii="Comic Sans MS" w:hAnsi="Comic Sans MS"/>
          <w:sz w:val="48"/>
          <w:szCs w:val="48"/>
        </w:rPr>
        <w:t>za týden, měsíc a rok.</w:t>
      </w:r>
      <w:r w:rsidR="004E47AA">
        <w:rPr>
          <w:rFonts w:ascii="Comic Sans MS" w:hAnsi="Comic Sans MS"/>
          <w:sz w:val="48"/>
          <w:szCs w:val="48"/>
        </w:rPr>
        <w:t xml:space="preserve"> Zamyslí se nad způsoby, jak jejich množství snížit.</w:t>
      </w:r>
    </w:p>
    <w:p w14:paraId="3C0F6B84" w14:textId="18A402A3" w:rsidR="00856AF5" w:rsidRDefault="00104A7D" w:rsidP="00B72029">
      <w:pPr>
        <w:jc w:val="both"/>
        <w:rPr>
          <w:rFonts w:ascii="Comic Sans MS" w:hAnsi="Comic Sans MS"/>
          <w:sz w:val="48"/>
          <w:szCs w:val="48"/>
        </w:rPr>
      </w:pPr>
      <w:r w:rsidRPr="00856AF5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FDEFFA5" wp14:editId="6A525F8D">
            <wp:simplePos x="0" y="0"/>
            <wp:positionH relativeFrom="margin">
              <wp:posOffset>3868420</wp:posOffset>
            </wp:positionH>
            <wp:positionV relativeFrom="paragraph">
              <wp:posOffset>274320</wp:posOffset>
            </wp:positionV>
            <wp:extent cx="1971344" cy="2010904"/>
            <wp:effectExtent l="19050" t="0" r="1016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87179">
                      <a:off x="0" y="0"/>
                      <a:ext cx="1971344" cy="2010904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A226E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24C2A3EC" wp14:editId="216EB4BC">
            <wp:simplePos x="0" y="0"/>
            <wp:positionH relativeFrom="column">
              <wp:posOffset>807720</wp:posOffset>
            </wp:positionH>
            <wp:positionV relativeFrom="paragraph">
              <wp:posOffset>246380</wp:posOffset>
            </wp:positionV>
            <wp:extent cx="2125830" cy="2047290"/>
            <wp:effectExtent l="0" t="0" r="8255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830" cy="2047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9C6B10" w14:textId="7A8509BD" w:rsidR="00856AF5" w:rsidRPr="00856AF5" w:rsidRDefault="00856AF5" w:rsidP="00B72029">
      <w:pPr>
        <w:jc w:val="both"/>
        <w:rPr>
          <w:rFonts w:ascii="Comic Sans MS" w:hAnsi="Comic Sans MS"/>
          <w:sz w:val="48"/>
          <w:szCs w:val="48"/>
        </w:rPr>
      </w:pPr>
    </w:p>
    <w:p w14:paraId="29C422ED" w14:textId="77777777" w:rsidR="00856AF5" w:rsidRPr="00EA5C7B" w:rsidRDefault="00856AF5" w:rsidP="00B72029">
      <w:pPr>
        <w:pStyle w:val="Odstavecseseznamem"/>
        <w:ind w:left="1080"/>
        <w:jc w:val="both"/>
        <w:rPr>
          <w:rFonts w:ascii="Comic Sans MS" w:hAnsi="Comic Sans MS"/>
          <w:sz w:val="48"/>
          <w:szCs w:val="48"/>
        </w:rPr>
      </w:pPr>
    </w:p>
    <w:sectPr w:rsidR="00856AF5" w:rsidRPr="00EA5C7B" w:rsidSect="00104A7D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AF0E0" w14:textId="77777777" w:rsidR="003A6275" w:rsidRDefault="003A6275" w:rsidP="007F5285">
      <w:pPr>
        <w:spacing w:after="0" w:line="240" w:lineRule="auto"/>
      </w:pPr>
      <w:r>
        <w:separator/>
      </w:r>
    </w:p>
  </w:endnote>
  <w:endnote w:type="continuationSeparator" w:id="0">
    <w:p w14:paraId="3EB5A212" w14:textId="77777777" w:rsidR="003A6275" w:rsidRDefault="003A6275" w:rsidP="007F5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60720" w14:textId="77777777" w:rsidR="003A6275" w:rsidRDefault="003A6275" w:rsidP="007F5285">
      <w:pPr>
        <w:spacing w:after="0" w:line="240" w:lineRule="auto"/>
      </w:pPr>
      <w:r>
        <w:separator/>
      </w:r>
    </w:p>
  </w:footnote>
  <w:footnote w:type="continuationSeparator" w:id="0">
    <w:p w14:paraId="31BD09A9" w14:textId="77777777" w:rsidR="003A6275" w:rsidRDefault="003A6275" w:rsidP="007F5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659EF" w14:textId="72954D0E" w:rsidR="007F5285" w:rsidRPr="007F5285" w:rsidRDefault="007F5285">
    <w:pPr>
      <w:pStyle w:val="Zhlav"/>
      <w:rPr>
        <w:b/>
        <w:bCs/>
        <w:sz w:val="48"/>
        <w:szCs w:val="48"/>
      </w:rPr>
    </w:pPr>
    <w:r w:rsidRPr="007F5285">
      <w:rPr>
        <w:b/>
        <w:bCs/>
        <w:sz w:val="48"/>
        <w:szCs w:val="48"/>
      </w:rPr>
      <w:t>VIII.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D41FB"/>
    <w:multiLevelType w:val="hybridMultilevel"/>
    <w:tmpl w:val="F976AD06"/>
    <w:lvl w:ilvl="0" w:tplc="5F7206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E175E2"/>
    <w:multiLevelType w:val="hybridMultilevel"/>
    <w:tmpl w:val="F4E0C1B2"/>
    <w:lvl w:ilvl="0" w:tplc="58E0F14C">
      <w:start w:val="1"/>
      <w:numFmt w:val="decimal"/>
      <w:lvlText w:val="%1."/>
      <w:lvlJc w:val="left"/>
      <w:pPr>
        <w:ind w:left="1854" w:hanging="720"/>
      </w:pPr>
      <w:rPr>
        <w:rFonts w:hint="default"/>
        <w:b/>
        <w:color w:val="70AD47" w:themeColor="accent6"/>
      </w:rPr>
    </w:lvl>
    <w:lvl w:ilvl="1" w:tplc="04050019" w:tentative="1">
      <w:start w:val="1"/>
      <w:numFmt w:val="lowerLetter"/>
      <w:lvlText w:val="%2."/>
      <w:lvlJc w:val="left"/>
      <w:pPr>
        <w:ind w:left="873" w:hanging="360"/>
      </w:pPr>
    </w:lvl>
    <w:lvl w:ilvl="2" w:tplc="0405001B" w:tentative="1">
      <w:start w:val="1"/>
      <w:numFmt w:val="lowerRoman"/>
      <w:lvlText w:val="%3."/>
      <w:lvlJc w:val="right"/>
      <w:pPr>
        <w:ind w:left="1593" w:hanging="180"/>
      </w:pPr>
    </w:lvl>
    <w:lvl w:ilvl="3" w:tplc="0405000F" w:tentative="1">
      <w:start w:val="1"/>
      <w:numFmt w:val="decimal"/>
      <w:lvlText w:val="%4."/>
      <w:lvlJc w:val="left"/>
      <w:pPr>
        <w:ind w:left="2313" w:hanging="360"/>
      </w:pPr>
    </w:lvl>
    <w:lvl w:ilvl="4" w:tplc="04050019" w:tentative="1">
      <w:start w:val="1"/>
      <w:numFmt w:val="lowerLetter"/>
      <w:lvlText w:val="%5."/>
      <w:lvlJc w:val="left"/>
      <w:pPr>
        <w:ind w:left="3033" w:hanging="360"/>
      </w:pPr>
    </w:lvl>
    <w:lvl w:ilvl="5" w:tplc="0405001B" w:tentative="1">
      <w:start w:val="1"/>
      <w:numFmt w:val="lowerRoman"/>
      <w:lvlText w:val="%6."/>
      <w:lvlJc w:val="right"/>
      <w:pPr>
        <w:ind w:left="3753" w:hanging="180"/>
      </w:pPr>
    </w:lvl>
    <w:lvl w:ilvl="6" w:tplc="0405000F" w:tentative="1">
      <w:start w:val="1"/>
      <w:numFmt w:val="decimal"/>
      <w:lvlText w:val="%7."/>
      <w:lvlJc w:val="left"/>
      <w:pPr>
        <w:ind w:left="4473" w:hanging="360"/>
      </w:pPr>
    </w:lvl>
    <w:lvl w:ilvl="7" w:tplc="04050019" w:tentative="1">
      <w:start w:val="1"/>
      <w:numFmt w:val="lowerLetter"/>
      <w:lvlText w:val="%8."/>
      <w:lvlJc w:val="left"/>
      <w:pPr>
        <w:ind w:left="5193" w:hanging="360"/>
      </w:pPr>
    </w:lvl>
    <w:lvl w:ilvl="8" w:tplc="0405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131825807">
    <w:abstractNumId w:val="0"/>
  </w:num>
  <w:num w:numId="2" w16cid:durableId="2021273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C7B"/>
    <w:rsid w:val="00104A7D"/>
    <w:rsid w:val="002A226E"/>
    <w:rsid w:val="00384419"/>
    <w:rsid w:val="003A6275"/>
    <w:rsid w:val="004E47AA"/>
    <w:rsid w:val="007F5285"/>
    <w:rsid w:val="00856AF5"/>
    <w:rsid w:val="00A2565F"/>
    <w:rsid w:val="00B60A44"/>
    <w:rsid w:val="00B72029"/>
    <w:rsid w:val="00D20A4E"/>
    <w:rsid w:val="00D65161"/>
    <w:rsid w:val="00E03056"/>
    <w:rsid w:val="00E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C9A98"/>
  <w15:chartTrackingRefBased/>
  <w15:docId w15:val="{C82367C1-3ACF-48C4-B7A3-63463429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5C7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5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5285"/>
  </w:style>
  <w:style w:type="paragraph" w:styleId="Zpat">
    <w:name w:val="footer"/>
    <w:basedOn w:val="Normln"/>
    <w:link w:val="ZpatChar"/>
    <w:uiPriority w:val="99"/>
    <w:unhideWhenUsed/>
    <w:rsid w:val="007F5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5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Bastik</dc:creator>
  <cp:keywords/>
  <dc:description/>
  <cp:lastModifiedBy>Svobodova</cp:lastModifiedBy>
  <cp:revision>8</cp:revision>
  <dcterms:created xsi:type="dcterms:W3CDTF">2026-03-15T12:47:00Z</dcterms:created>
  <dcterms:modified xsi:type="dcterms:W3CDTF">2026-03-15T13:01:00Z</dcterms:modified>
</cp:coreProperties>
</file>