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2586"/>
        <w:gridCol w:w="6345"/>
      </w:tblGrid>
      <w:tr w:rsidR="004F7783" w:rsidTr="004F7783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Třídění odpadů a recyklace</w:t>
            </w:r>
          </w:p>
        </w:tc>
      </w:tr>
      <w:tr w:rsidR="004F7783" w:rsidTr="004F7783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 w:rsidP="007C1555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a 2. stupeň ZŠ – 1. a 9. </w:t>
            </w:r>
            <w:r w:rsidR="00F452C2">
              <w:rPr>
                <w:b/>
                <w:sz w:val="36"/>
                <w:szCs w:val="36"/>
              </w:rPr>
              <w:t>r</w:t>
            </w:r>
            <w:r>
              <w:rPr>
                <w:b/>
                <w:sz w:val="36"/>
                <w:szCs w:val="36"/>
              </w:rPr>
              <w:t>očník</w:t>
            </w:r>
            <w:r w:rsidR="00F452C2">
              <w:rPr>
                <w:b/>
                <w:sz w:val="36"/>
                <w:szCs w:val="36"/>
              </w:rPr>
              <w:t xml:space="preserve">            leden</w:t>
            </w:r>
          </w:p>
        </w:tc>
      </w:tr>
      <w:tr w:rsidR="004F7783" w:rsidTr="004F7783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Vzdělávací oblast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Člověk a jeho svět</w:t>
            </w:r>
          </w:p>
        </w:tc>
      </w:tr>
      <w:tr w:rsidR="004F7783" w:rsidTr="004F7783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b/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Tematický okruh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Lidé kolem nás</w:t>
            </w:r>
          </w:p>
        </w:tc>
      </w:tr>
      <w:tr w:rsidR="004F7783" w:rsidTr="004F7783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Očekávané výstupy 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Rozumí základním pravidlům ochrany životního prostředí a aplikuje je do svého jednání, rozlišuje mezi správným a nesprávným chováním lidí ve svém okolí.</w:t>
            </w:r>
          </w:p>
          <w:p w:rsidR="004F7783" w:rsidRDefault="004F778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Určí různé druhy odpadu a výrobky z nich (sklo, plast, papír).</w:t>
            </w:r>
          </w:p>
          <w:p w:rsidR="004F7783" w:rsidRDefault="004F778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Rozumí pojmu odpad a popíše jeho vliv na životní prostředí.</w:t>
            </w:r>
          </w:p>
          <w:p w:rsidR="004F7783" w:rsidRDefault="004F778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Rozlišuje mezi směsným odpadem a odpadem určeným k recyklaci.</w:t>
            </w:r>
          </w:p>
        </w:tc>
      </w:tr>
      <w:tr w:rsidR="004F7783" w:rsidTr="004F7783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Cíl hodiny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Připomenutí zásad správného třídění odpadů a zdůraznění nutnosti zpětného odběru elektrospotřebičů a použitých baterií jako jednoho z pilířů ochrany životního prostředí.</w:t>
            </w:r>
          </w:p>
        </w:tc>
      </w:tr>
      <w:tr w:rsidR="004F7783" w:rsidTr="004F7783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Hodinová dotace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Metodický postu</w:t>
            </w:r>
            <w:r w:rsidR="00BB0E30">
              <w:rPr>
                <w:sz w:val="28"/>
                <w:szCs w:val="28"/>
              </w:rPr>
              <w:t xml:space="preserve">p rozdělen podle potřeby do </w:t>
            </w:r>
            <w:r>
              <w:rPr>
                <w:sz w:val="28"/>
                <w:szCs w:val="28"/>
              </w:rPr>
              <w:t xml:space="preserve"> 4 vyučovacích hodin.</w:t>
            </w:r>
          </w:p>
        </w:tc>
      </w:tr>
      <w:tr w:rsidR="004F7783" w:rsidTr="004F7783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Pomůcky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Obrázky s různými výrobky z výukové sady </w:t>
            </w:r>
            <w:proofErr w:type="spellStart"/>
            <w:r>
              <w:rPr>
                <w:sz w:val="28"/>
                <w:szCs w:val="28"/>
              </w:rPr>
              <w:t>Ekoabeceda</w:t>
            </w:r>
            <w:proofErr w:type="spellEnd"/>
            <w:r>
              <w:rPr>
                <w:sz w:val="28"/>
                <w:szCs w:val="28"/>
              </w:rPr>
              <w:t>, PC a interaktivní tabule k promítnutí krátkých filmů k recyklaci,</w:t>
            </w:r>
            <w:r w:rsidR="00134105">
              <w:rPr>
                <w:sz w:val="28"/>
                <w:szCs w:val="28"/>
              </w:rPr>
              <w:t xml:space="preserve"> pastelky, náčrtníky</w:t>
            </w:r>
            <w:r w:rsidR="00A5035D">
              <w:rPr>
                <w:sz w:val="28"/>
                <w:szCs w:val="28"/>
              </w:rPr>
              <w:t xml:space="preserve">, malé </w:t>
            </w:r>
            <w:r w:rsidR="00BB0E30">
              <w:rPr>
                <w:sz w:val="28"/>
                <w:szCs w:val="28"/>
              </w:rPr>
              <w:t xml:space="preserve">ukázkové </w:t>
            </w:r>
            <w:r w:rsidR="00A5035D">
              <w:rPr>
                <w:sz w:val="28"/>
                <w:szCs w:val="28"/>
              </w:rPr>
              <w:t>kontejnery, odpad k</w:t>
            </w:r>
            <w:r w:rsidR="00BB0E30">
              <w:rPr>
                <w:sz w:val="28"/>
                <w:szCs w:val="28"/>
              </w:rPr>
              <w:t> </w:t>
            </w:r>
            <w:r w:rsidR="00A5035D">
              <w:rPr>
                <w:sz w:val="28"/>
                <w:szCs w:val="28"/>
              </w:rPr>
              <w:t>třídění</w:t>
            </w:r>
            <w:r w:rsidR="00BB0E30">
              <w:rPr>
                <w:sz w:val="28"/>
                <w:szCs w:val="28"/>
              </w:rPr>
              <w:t>, nádoby na třídění.</w:t>
            </w:r>
          </w:p>
        </w:tc>
      </w:tr>
      <w:tr w:rsidR="004F7783" w:rsidTr="004F7783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Metody práce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Motivační pohádka s výstupy z nabídnutého sdílení, motivační filmy k tématice, práce ve volném prostoru (koberec), dramatizace k třídění odpadů, skupinová práce, tvorba plakátů</w:t>
            </w:r>
            <w:r w:rsidR="00BB0E30">
              <w:rPr>
                <w:sz w:val="28"/>
                <w:szCs w:val="28"/>
              </w:rPr>
              <w:t>, třídění odpadů ve škole.</w:t>
            </w:r>
          </w:p>
        </w:tc>
      </w:tr>
      <w:tr w:rsidR="004F7783" w:rsidTr="004F7783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Metodický postup</w:t>
            </w:r>
          </w:p>
          <w:p w:rsidR="004F7783" w:rsidRDefault="004F7783" w:rsidP="004F7783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vyučovací hodina</w:t>
            </w: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134105" w:rsidRDefault="00134105" w:rsidP="004F7783">
            <w:pPr>
              <w:ind w:left="0" w:firstLine="0"/>
              <w:rPr>
                <w:b/>
                <w:sz w:val="28"/>
                <w:szCs w:val="28"/>
              </w:rPr>
            </w:pPr>
          </w:p>
          <w:p w:rsidR="00134105" w:rsidRDefault="00134105" w:rsidP="004F7783">
            <w:pPr>
              <w:ind w:left="0" w:firstLine="0"/>
              <w:rPr>
                <w:b/>
                <w:sz w:val="28"/>
                <w:szCs w:val="28"/>
              </w:rPr>
            </w:pPr>
          </w:p>
          <w:p w:rsidR="00134105" w:rsidRDefault="00134105" w:rsidP="004F7783">
            <w:pPr>
              <w:ind w:left="0" w:firstLine="0"/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vyučovací hodina</w:t>
            </w: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rPr>
                <w:b/>
                <w:sz w:val="28"/>
                <w:szCs w:val="28"/>
              </w:rPr>
            </w:pPr>
          </w:p>
          <w:p w:rsidR="004F7783" w:rsidRDefault="004F7783" w:rsidP="004F7783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vyučovací hodina</w:t>
            </w:r>
          </w:p>
          <w:p w:rsidR="00F76F6C" w:rsidRDefault="00F76F6C" w:rsidP="00F76F6C">
            <w:pPr>
              <w:rPr>
                <w:b/>
                <w:sz w:val="28"/>
                <w:szCs w:val="28"/>
              </w:rPr>
            </w:pPr>
          </w:p>
          <w:p w:rsidR="00F76F6C" w:rsidRDefault="00F76F6C" w:rsidP="00F76F6C">
            <w:pPr>
              <w:rPr>
                <w:b/>
                <w:sz w:val="28"/>
                <w:szCs w:val="28"/>
              </w:rPr>
            </w:pPr>
          </w:p>
          <w:p w:rsidR="00F76F6C" w:rsidRDefault="00F76F6C" w:rsidP="00F76F6C">
            <w:pPr>
              <w:rPr>
                <w:b/>
                <w:sz w:val="28"/>
                <w:szCs w:val="28"/>
              </w:rPr>
            </w:pPr>
          </w:p>
          <w:p w:rsidR="00F76F6C" w:rsidRDefault="00F76F6C" w:rsidP="00F76F6C">
            <w:pPr>
              <w:rPr>
                <w:b/>
                <w:sz w:val="28"/>
                <w:szCs w:val="28"/>
              </w:rPr>
            </w:pPr>
          </w:p>
          <w:p w:rsidR="00F76F6C" w:rsidRPr="00F76F6C" w:rsidRDefault="00F76F6C" w:rsidP="00F76F6C">
            <w:pPr>
              <w:rPr>
                <w:b/>
                <w:sz w:val="28"/>
                <w:szCs w:val="28"/>
              </w:rPr>
            </w:pPr>
          </w:p>
          <w:p w:rsidR="004F7783" w:rsidRPr="004F7783" w:rsidRDefault="004F7783" w:rsidP="004F7783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vyučovací hodina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Pr="004F7783" w:rsidRDefault="004F7783" w:rsidP="004F7783">
            <w:pPr>
              <w:pStyle w:val="ListParagraph"/>
              <w:numPr>
                <w:ilvl w:val="1"/>
                <w:numId w:val="2"/>
              </w:numPr>
              <w:rPr>
                <w:sz w:val="28"/>
                <w:szCs w:val="28"/>
              </w:rPr>
            </w:pPr>
            <w:r w:rsidRPr="004F7783">
              <w:rPr>
                <w:sz w:val="28"/>
                <w:szCs w:val="28"/>
                <w:u w:val="single"/>
              </w:rPr>
              <w:lastRenderedPageBreak/>
              <w:t>Motivace</w:t>
            </w:r>
            <w:r w:rsidRPr="004F7783">
              <w:rPr>
                <w:sz w:val="28"/>
                <w:szCs w:val="28"/>
              </w:rPr>
              <w:t xml:space="preserve">: </w:t>
            </w:r>
            <w:r w:rsidRPr="004F7783">
              <w:rPr>
                <w:b/>
                <w:i/>
                <w:sz w:val="28"/>
                <w:szCs w:val="28"/>
              </w:rPr>
              <w:t>Pohádka o myšce Šikulce</w:t>
            </w:r>
          </w:p>
          <w:p w:rsidR="00BB0E30" w:rsidRDefault="004F7783" w:rsidP="004F7783">
            <w:pPr>
              <w:pStyle w:val="ListParagraph"/>
              <w:ind w:firstLine="0"/>
              <w:rPr>
                <w:i/>
                <w:sz w:val="24"/>
                <w:szCs w:val="24"/>
              </w:rPr>
            </w:pPr>
            <w:r w:rsidRPr="004F7783">
              <w:rPr>
                <w:i/>
                <w:sz w:val="24"/>
                <w:szCs w:val="24"/>
              </w:rPr>
              <w:t xml:space="preserve">Byla jednou jedna myška, Šikulka se jmenovala a byla hodně zvláštní. Když viděla, jak lidé spoustu věcí vyhazují a pohazují, bylo jí to líto. O všem se domnívala, že to jistě ještě může využít, a tak jak něco našla, hned to odnesla do své skrýše – myšího domečku pod vysokým stromem. Našla slupku od banánu a šup s ní do domečku. Našla roztrhaný sešit Pepíka Nováka a šup s ním do domečku, našla vybité baterie z rádia Aničky a </w:t>
            </w:r>
            <w:proofErr w:type="spellStart"/>
            <w:r w:rsidRPr="004F7783">
              <w:rPr>
                <w:i/>
                <w:sz w:val="24"/>
                <w:szCs w:val="24"/>
              </w:rPr>
              <w:t>šupky</w:t>
            </w:r>
            <w:proofErr w:type="spellEnd"/>
            <w:r w:rsidRPr="004F778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F7783">
              <w:rPr>
                <w:i/>
                <w:sz w:val="24"/>
                <w:szCs w:val="24"/>
              </w:rPr>
              <w:t>dupky</w:t>
            </w:r>
            <w:proofErr w:type="spellEnd"/>
            <w:r w:rsidRPr="004F7783">
              <w:rPr>
                <w:i/>
                <w:sz w:val="24"/>
                <w:szCs w:val="24"/>
              </w:rPr>
              <w:t xml:space="preserve"> s nimi do domečku. Našla kelímek od limonády, pomyslela si: „Ten se určitě hodí!“ a už jej táhla do domečku. Tak to šlo celý týden.</w:t>
            </w:r>
          </w:p>
          <w:p w:rsidR="00BB0E30" w:rsidRDefault="00BB0E30" w:rsidP="00BB0E30">
            <w:pPr>
              <w:ind w:left="0" w:firstLine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 xml:space="preserve">          </w:t>
            </w:r>
            <w:r w:rsidR="004F7783" w:rsidRPr="00BB0E30">
              <w:rPr>
                <w:i/>
                <w:sz w:val="24"/>
                <w:szCs w:val="24"/>
              </w:rPr>
              <w:t xml:space="preserve"> Myška se už doma nemohla ani hnout, a to ještě čekala</w:t>
            </w:r>
            <w:r>
              <w:rPr>
                <w:i/>
                <w:sz w:val="24"/>
                <w:szCs w:val="24"/>
              </w:rPr>
              <w:t xml:space="preserve"> </w:t>
            </w:r>
            <w:r w:rsidR="004F7783" w:rsidRPr="00BB0E30">
              <w:rPr>
                <w:i/>
                <w:sz w:val="24"/>
                <w:szCs w:val="24"/>
              </w:rPr>
              <w:t xml:space="preserve">, </w:t>
            </w:r>
          </w:p>
          <w:p w:rsidR="004F7783" w:rsidRPr="00BB0E30" w:rsidRDefault="00BB0E30" w:rsidP="00BB0E30">
            <w:pPr>
              <w:ind w:left="0" w:firstLine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</w:t>
            </w:r>
            <w:r w:rsidR="004F7783" w:rsidRPr="00BB0E30">
              <w:rPr>
                <w:i/>
                <w:sz w:val="24"/>
                <w:szCs w:val="24"/>
              </w:rPr>
              <w:t>že ji přijdou navštívit příbuzní od sousedního domu.</w:t>
            </w:r>
          </w:p>
          <w:p w:rsidR="004F7783" w:rsidRPr="004F7783" w:rsidRDefault="004F7783" w:rsidP="004F7783">
            <w:pPr>
              <w:pStyle w:val="ListParagraph"/>
              <w:ind w:firstLine="0"/>
              <w:rPr>
                <w:i/>
                <w:sz w:val="24"/>
                <w:szCs w:val="24"/>
              </w:rPr>
            </w:pPr>
            <w:r w:rsidRPr="004F7783">
              <w:rPr>
                <w:i/>
                <w:sz w:val="24"/>
                <w:szCs w:val="24"/>
              </w:rPr>
              <w:t>Sedmý den se ráno probudila, a co se nestalo! V jejím domečku se snad usídlil tchoř, tak to tam zapáchalo. A všude něco padalo a bublalo a vůbec měla pocit, že její nasbírané poklady se změnily ve velké strašidlo, které se na ni valí a chce ji snad vystěhovat z jejího domečku!</w:t>
            </w:r>
          </w:p>
          <w:p w:rsidR="004F7783" w:rsidRPr="004F7783" w:rsidRDefault="004F7783" w:rsidP="004F7783">
            <w:pPr>
              <w:pStyle w:val="ListParagraph"/>
              <w:ind w:firstLine="0"/>
              <w:rPr>
                <w:i/>
                <w:sz w:val="24"/>
                <w:szCs w:val="24"/>
              </w:rPr>
            </w:pPr>
            <w:r w:rsidRPr="004F7783">
              <w:rPr>
                <w:i/>
                <w:sz w:val="24"/>
                <w:szCs w:val="24"/>
              </w:rPr>
              <w:t>„To by tak hrálo!“ dodala si odvahu myška Šikulka, „já se budu stěhovat a ten strašidelný nepořádek tu zůstane! Musím se dát do úklidu a vše řádně roztřídit.“ A tak zapomněla, proč sem všechny ty odpadky nanosila, roztřídila je podle materiálu a vyhodila na místo, kam odpadky patří a pokud pak putují dál a lidé z nich vyrábí jistě něco užitečného.</w:t>
            </w:r>
          </w:p>
          <w:p w:rsidR="004F7783" w:rsidRPr="004F7783" w:rsidRDefault="004F7783" w:rsidP="004F7783">
            <w:pPr>
              <w:pStyle w:val="ListParagraph"/>
              <w:ind w:firstLine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Víte, děti, kam je myška Šikulka odnesla?</w:t>
            </w:r>
          </w:p>
          <w:p w:rsidR="004F7783" w:rsidRDefault="004F7783" w:rsidP="004F7783">
            <w:pPr>
              <w:pStyle w:val="ListParagraph"/>
              <w:numPr>
                <w:ilvl w:val="1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Řízená diskuze na koberci</w:t>
            </w:r>
            <w:r>
              <w:rPr>
                <w:sz w:val="28"/>
                <w:szCs w:val="28"/>
              </w:rPr>
              <w:t>: ze sdílení</w:t>
            </w:r>
          </w:p>
          <w:p w:rsidR="004F7783" w:rsidRDefault="004F7783" w:rsidP="004F7783">
            <w:pPr>
              <w:pStyle w:val="ListParagraph"/>
              <w:ind w:firstLine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Pomocí návodných otázek rozebereme text z motivační pohádky: Co dělala myška ze začátku špatně? Chovají se tak i někteří lidé? Co by se stalo s domečkem myšky a s jeho okolím, kdyby myška nezačala uklízet? Co by se mohlo stát rostlinkám, zvířátkům, pramenům a další přírodě? Jak musíme napravovat takové chování u lidí? </w:t>
            </w:r>
            <w:r w:rsidRPr="004F7783">
              <w:rPr>
                <w:sz w:val="28"/>
                <w:szCs w:val="28"/>
              </w:rPr>
              <w:t xml:space="preserve">Protože chceme mít přírodu čistou a zdravou, ukážeme si na některých příkladech, jak se odpady třídí a co se s nimi následně stane. </w:t>
            </w:r>
          </w:p>
          <w:p w:rsidR="004F7783" w:rsidRPr="00BB0E30" w:rsidRDefault="00BB0E30" w:rsidP="00BB0E30">
            <w:pPr>
              <w:rPr>
                <w:sz w:val="28"/>
                <w:szCs w:val="28"/>
              </w:rPr>
            </w:pPr>
            <w:r w:rsidRPr="00BB0E30">
              <w:rPr>
                <w:sz w:val="28"/>
                <w:szCs w:val="28"/>
              </w:rPr>
              <w:t xml:space="preserve">     </w:t>
            </w:r>
            <w:r w:rsidRPr="00BB0E30">
              <w:rPr>
                <w:sz w:val="28"/>
                <w:szCs w:val="28"/>
                <w:u w:val="single"/>
              </w:rPr>
              <w:t>3.</w:t>
            </w:r>
            <w:r w:rsidR="004F7783" w:rsidRPr="00BB0E30">
              <w:rPr>
                <w:sz w:val="28"/>
                <w:szCs w:val="28"/>
                <w:u w:val="single"/>
              </w:rPr>
              <w:t xml:space="preserve">Promítnutí </w:t>
            </w:r>
            <w:r w:rsidR="00134105" w:rsidRPr="00BB0E30">
              <w:rPr>
                <w:sz w:val="28"/>
                <w:szCs w:val="28"/>
                <w:u w:val="single"/>
              </w:rPr>
              <w:t xml:space="preserve">některých </w:t>
            </w:r>
            <w:r w:rsidR="004F7783" w:rsidRPr="00BB0E30">
              <w:rPr>
                <w:sz w:val="28"/>
                <w:szCs w:val="28"/>
                <w:u w:val="single"/>
              </w:rPr>
              <w:t>filmů</w:t>
            </w:r>
            <w:r w:rsidR="004F7783" w:rsidRPr="00BB0E30">
              <w:rPr>
                <w:sz w:val="28"/>
                <w:szCs w:val="28"/>
              </w:rPr>
              <w:t>:</w:t>
            </w:r>
            <w:r w:rsidR="00134105" w:rsidRPr="00BB0E30">
              <w:rPr>
                <w:sz w:val="28"/>
                <w:szCs w:val="28"/>
              </w:rPr>
              <w:t xml:space="preserve"> Recyklohraní, aneb ukliďme si svět – Dokola – cesta věcí (recyklace elektrospotřebičů)</w:t>
            </w:r>
          </w:p>
          <w:p w:rsidR="004F7783" w:rsidRPr="00BB0E30" w:rsidRDefault="00BB0E30" w:rsidP="00BB0E30">
            <w:pPr>
              <w:ind w:left="36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BB0E30">
              <w:rPr>
                <w:sz w:val="28"/>
                <w:szCs w:val="28"/>
              </w:rPr>
              <w:t xml:space="preserve"> </w:t>
            </w:r>
            <w:r w:rsidR="004F7783" w:rsidRPr="00BB0E30">
              <w:rPr>
                <w:sz w:val="28"/>
                <w:szCs w:val="28"/>
                <w:u w:val="single"/>
              </w:rPr>
              <w:t>Zpěv písničky k třídění</w:t>
            </w:r>
            <w:r w:rsidR="004F7783" w:rsidRPr="00BB0E30">
              <w:rPr>
                <w:sz w:val="28"/>
                <w:szCs w:val="28"/>
              </w:rPr>
              <w:t xml:space="preserve">: </w:t>
            </w:r>
            <w:proofErr w:type="spellStart"/>
            <w:r w:rsidR="004F7783" w:rsidRPr="00BB0E30">
              <w:rPr>
                <w:sz w:val="24"/>
                <w:szCs w:val="24"/>
              </w:rPr>
              <w:t>Ref</w:t>
            </w:r>
            <w:proofErr w:type="spellEnd"/>
            <w:r w:rsidR="004F7783" w:rsidRPr="00BB0E30">
              <w:rPr>
                <w:sz w:val="24"/>
                <w:szCs w:val="24"/>
              </w:rPr>
              <w:t>.:</w:t>
            </w:r>
            <w:r w:rsidR="004F7783" w:rsidRPr="00BB0E30">
              <w:rPr>
                <w:i/>
                <w:sz w:val="24"/>
                <w:szCs w:val="24"/>
              </w:rPr>
              <w:t xml:space="preserve">Ten, kdo třídí odpady, je </w:t>
            </w:r>
            <w:r>
              <w:rPr>
                <w:i/>
                <w:sz w:val="24"/>
                <w:szCs w:val="24"/>
              </w:rPr>
              <w:t xml:space="preserve"> </w:t>
            </w:r>
            <w:r w:rsidR="004F7783" w:rsidRPr="00BB0E30">
              <w:rPr>
                <w:i/>
                <w:sz w:val="24"/>
                <w:szCs w:val="24"/>
              </w:rPr>
              <w:t>kamarád přírody, ví, jak lidem škodí skládka, myslí na les, na zvířátka, na čistý vzduch na vodu, na zdraví a pohodu</w:t>
            </w:r>
            <w:r w:rsidR="004F7783" w:rsidRPr="00BB0E30">
              <w:rPr>
                <w:i/>
                <w:sz w:val="28"/>
                <w:szCs w:val="28"/>
              </w:rPr>
              <w:t>.</w:t>
            </w:r>
          </w:p>
          <w:p w:rsidR="004F7783" w:rsidRPr="004F7783" w:rsidRDefault="004F7783" w:rsidP="004F7783">
            <w:pPr>
              <w:pStyle w:val="ListParagraph"/>
              <w:ind w:firstLine="0"/>
              <w:rPr>
                <w:i/>
                <w:sz w:val="24"/>
                <w:szCs w:val="24"/>
              </w:rPr>
            </w:pPr>
            <w:r w:rsidRPr="004F7783">
              <w:rPr>
                <w:i/>
                <w:sz w:val="24"/>
                <w:szCs w:val="24"/>
              </w:rPr>
              <w:t>Žlutá, žlutá, kdopak nám to napoví, žlutá, žlutá, skrývá odpad plastový.</w:t>
            </w:r>
          </w:p>
          <w:p w:rsidR="004F7783" w:rsidRDefault="004F7783" w:rsidP="004F7783">
            <w:pPr>
              <w:pStyle w:val="ListParagraph"/>
              <w:ind w:firstLine="0"/>
              <w:rPr>
                <w:i/>
                <w:sz w:val="24"/>
                <w:szCs w:val="24"/>
              </w:rPr>
            </w:pPr>
            <w:proofErr w:type="spellStart"/>
            <w:r w:rsidRPr="004F7783">
              <w:rPr>
                <w:i/>
                <w:sz w:val="24"/>
                <w:szCs w:val="24"/>
              </w:rPr>
              <w:t>Ref</w:t>
            </w:r>
            <w:proofErr w:type="spellEnd"/>
            <w:r w:rsidRPr="004F7783">
              <w:rPr>
                <w:i/>
                <w:sz w:val="24"/>
                <w:szCs w:val="24"/>
              </w:rPr>
              <w:t>.</w:t>
            </w:r>
          </w:p>
          <w:p w:rsidR="004F7783" w:rsidRDefault="004F7783" w:rsidP="004F7783">
            <w:pPr>
              <w:pStyle w:val="ListParagraph"/>
              <w:ind w:firstLine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Modrá, modrá, kdopak nám to napoví, modrá, modrá, skrývá staré papíry.</w:t>
            </w:r>
          </w:p>
          <w:p w:rsidR="004F7783" w:rsidRDefault="004F7783" w:rsidP="004F7783">
            <w:pPr>
              <w:pStyle w:val="ListParagraph"/>
              <w:ind w:firstLine="0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Ref</w:t>
            </w:r>
            <w:proofErr w:type="spellEnd"/>
            <w:r>
              <w:rPr>
                <w:i/>
                <w:sz w:val="24"/>
                <w:szCs w:val="24"/>
              </w:rPr>
              <w:t>.</w:t>
            </w:r>
          </w:p>
          <w:p w:rsidR="004F7783" w:rsidRDefault="004F7783" w:rsidP="004F7783">
            <w:pPr>
              <w:ind w:left="0" w:firstLine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Zelená, zelená, kdopak nám to napoví, zelená, zelená, </w:t>
            </w:r>
          </w:p>
          <w:p w:rsidR="004F7783" w:rsidRPr="004F7783" w:rsidRDefault="004F7783" w:rsidP="004F7783">
            <w:pPr>
              <w:ind w:left="0" w:firstLine="0"/>
              <w:rPr>
                <w:sz w:val="28"/>
                <w:szCs w:val="28"/>
              </w:rPr>
            </w:pPr>
            <w:r>
              <w:rPr>
                <w:i/>
                <w:sz w:val="24"/>
                <w:szCs w:val="24"/>
              </w:rPr>
              <w:t xml:space="preserve">             pozor, ta je skleněná.</w:t>
            </w:r>
          </w:p>
          <w:p w:rsidR="004F7783" w:rsidRDefault="004F7783" w:rsidP="004F778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Praktický nácvik třídění:</w:t>
            </w:r>
            <w:r>
              <w:rPr>
                <w:sz w:val="28"/>
                <w:szCs w:val="28"/>
              </w:rPr>
              <w:t xml:space="preserve"> ukázka nakreslených kontejnerů a vysvětlení, co do kterého patří, kde je v naší obci a v naší škole najdeme, co patří do sběrného dvora. Vysvětlení slova </w:t>
            </w:r>
            <w:r w:rsidRPr="004F7783">
              <w:rPr>
                <w:b/>
                <w:sz w:val="28"/>
                <w:szCs w:val="28"/>
              </w:rPr>
              <w:t>Recyklace</w:t>
            </w:r>
            <w:r>
              <w:rPr>
                <w:sz w:val="28"/>
                <w:szCs w:val="28"/>
              </w:rPr>
              <w:t xml:space="preserve">. Ukázka kartiček s různými výrobky z výukové sady </w:t>
            </w:r>
            <w:proofErr w:type="spellStart"/>
            <w:r>
              <w:rPr>
                <w:sz w:val="28"/>
                <w:szCs w:val="28"/>
              </w:rPr>
              <w:t>Ekoabeceda</w:t>
            </w:r>
            <w:proofErr w:type="spellEnd"/>
            <w:r>
              <w:rPr>
                <w:sz w:val="28"/>
                <w:szCs w:val="28"/>
              </w:rPr>
              <w:t xml:space="preserve"> a vysvětlení, do </w:t>
            </w:r>
            <w:r>
              <w:rPr>
                <w:sz w:val="28"/>
                <w:szCs w:val="28"/>
              </w:rPr>
              <w:lastRenderedPageBreak/>
              <w:t xml:space="preserve">jakého kontejneru odpad patří. </w:t>
            </w:r>
          </w:p>
          <w:p w:rsidR="004F7783" w:rsidRDefault="004F7783" w:rsidP="004F7783">
            <w:pPr>
              <w:pStyle w:val="ListParagraph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Rozdání kartiček mezi žáky, žáci je přiřazují k nakresleným kontejnerům. Společná kontrola a oprava chyb. </w:t>
            </w:r>
          </w:p>
          <w:p w:rsidR="004F7783" w:rsidRPr="004F7783" w:rsidRDefault="004F7783" w:rsidP="004F7783">
            <w:pPr>
              <w:pStyle w:val="ListParagraph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Výběr některých kartiček a vysvětlení, co vznikne recyklací tohoto výrobku.</w:t>
            </w:r>
          </w:p>
          <w:p w:rsidR="004F7783" w:rsidRDefault="004F7783" w:rsidP="004F778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Ověření znalostí: </w:t>
            </w:r>
            <w:r>
              <w:rPr>
                <w:sz w:val="28"/>
                <w:szCs w:val="28"/>
              </w:rPr>
              <w:t xml:space="preserve">tichá pošta (výrobky na kartičkách) pro rozptýlení a odreagování. Pokud se slovo poštou nepoškodilo, poslední žák určí kontejner, do kterého výrobek odevzdáme. </w:t>
            </w:r>
          </w:p>
          <w:p w:rsidR="004F7783" w:rsidRDefault="004F7783" w:rsidP="004F778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Kresba:</w:t>
            </w:r>
            <w:r>
              <w:rPr>
                <w:sz w:val="28"/>
                <w:szCs w:val="28"/>
              </w:rPr>
              <w:t xml:space="preserve"> žáci kreslí použité výrobky, a co může vzniknout jejich následnou recyklací.</w:t>
            </w:r>
          </w:p>
          <w:p w:rsidR="00134105" w:rsidRPr="00A5035D" w:rsidRDefault="004F7783" w:rsidP="00A5035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Společná práce s 9.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>ročníkem:</w:t>
            </w:r>
            <w:r>
              <w:rPr>
                <w:sz w:val="28"/>
                <w:szCs w:val="28"/>
              </w:rPr>
              <w:t xml:space="preserve"> a) dramatizace</w:t>
            </w:r>
          </w:p>
          <w:p w:rsidR="004F7783" w:rsidRDefault="004F7783" w:rsidP="004F7783">
            <w:pPr>
              <w:pStyle w:val="ListParagraph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skupinová práce</w:t>
            </w:r>
            <w:r w:rsidR="00A5035D">
              <w:rPr>
                <w:sz w:val="28"/>
                <w:szCs w:val="28"/>
              </w:rPr>
              <w:t xml:space="preserve"> – starší žáci připravili mladším různé úkoly (cesta bludištěm, třídění odpadů do kontejnerů aj.)</w:t>
            </w:r>
          </w:p>
          <w:p w:rsidR="00A5035D" w:rsidRDefault="00A5035D" w:rsidP="00A503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c) ukázka třídění odpadů a některých materiálů</w:t>
            </w:r>
          </w:p>
          <w:p w:rsidR="00A5035D" w:rsidRDefault="00A5035D" w:rsidP="00A503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k třídění (starší žáci mladším vysvětlují a </w:t>
            </w:r>
          </w:p>
          <w:p w:rsidR="00A5035D" w:rsidRDefault="00A5035D" w:rsidP="00A503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ukazují)</w:t>
            </w:r>
          </w:p>
          <w:p w:rsidR="00A5035D" w:rsidRPr="00A5035D" w:rsidRDefault="00A5035D" w:rsidP="00A5035D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d) zhodnocení práce </w:t>
            </w:r>
          </w:p>
          <w:p w:rsidR="004F7783" w:rsidRPr="004F7783" w:rsidRDefault="00A5035D" w:rsidP="004F77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BB0E30">
              <w:rPr>
                <w:sz w:val="28"/>
                <w:szCs w:val="28"/>
              </w:rPr>
              <w:t xml:space="preserve">  9</w:t>
            </w:r>
            <w:r w:rsidR="004F7783">
              <w:rPr>
                <w:sz w:val="28"/>
                <w:szCs w:val="28"/>
              </w:rPr>
              <w:t xml:space="preserve">.  </w:t>
            </w:r>
            <w:r w:rsidR="004F7783">
              <w:rPr>
                <w:sz w:val="28"/>
                <w:szCs w:val="28"/>
                <w:u w:val="single"/>
              </w:rPr>
              <w:t>Tvorba plakátů:</w:t>
            </w:r>
            <w:r w:rsidR="004F7783">
              <w:rPr>
                <w:sz w:val="28"/>
                <w:szCs w:val="28"/>
              </w:rPr>
              <w:t xml:space="preserve"> </w:t>
            </w:r>
            <w:r w:rsidR="00F76F6C">
              <w:rPr>
                <w:sz w:val="28"/>
                <w:szCs w:val="28"/>
              </w:rPr>
              <w:t>na základě práce s žáky 9. ročníku mají prvňáčci tvořit koláže s kresbou k třídění odpadů (9. ročník vyhodnotí nejlepší práce a odmění)</w:t>
            </w:r>
          </w:p>
          <w:p w:rsidR="004F7783" w:rsidRPr="00F76F6C" w:rsidRDefault="00F76F6C" w:rsidP="00F76F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BB0E30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="004F7783" w:rsidRPr="00F76F6C">
              <w:rPr>
                <w:sz w:val="28"/>
                <w:szCs w:val="28"/>
                <w:u w:val="single"/>
              </w:rPr>
              <w:t>Prezentace hotových plakátů:</w:t>
            </w:r>
            <w:r w:rsidR="004F7783" w:rsidRPr="00F76F6C">
              <w:rPr>
                <w:sz w:val="28"/>
                <w:szCs w:val="28"/>
              </w:rPr>
              <w:t xml:space="preserve"> na koberci každý žák představí </w:t>
            </w:r>
            <w:r w:rsidRPr="00F76F6C">
              <w:rPr>
                <w:sz w:val="28"/>
                <w:szCs w:val="28"/>
              </w:rPr>
              <w:t>a popíše svou práci</w:t>
            </w:r>
          </w:p>
          <w:p w:rsidR="004F7783" w:rsidRPr="00BB0E30" w:rsidRDefault="00BB0E30" w:rsidP="00BB0E30">
            <w:pPr>
              <w:ind w:left="36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11.</w:t>
            </w:r>
            <w:r w:rsidR="004F7783" w:rsidRPr="00BB0E30">
              <w:rPr>
                <w:sz w:val="28"/>
                <w:szCs w:val="28"/>
                <w:u w:val="single"/>
              </w:rPr>
              <w:t xml:space="preserve"> Vyhodnocení a odměny od starších žáků:</w:t>
            </w:r>
            <w:r w:rsidR="004F7783" w:rsidRPr="00BB0E30">
              <w:rPr>
                <w:sz w:val="28"/>
                <w:szCs w:val="28"/>
              </w:rPr>
              <w:t xml:space="preserve"> </w:t>
            </w:r>
            <w:r w:rsidR="00F76F6C" w:rsidRPr="00BB0E30">
              <w:rPr>
                <w:sz w:val="28"/>
                <w:szCs w:val="28"/>
              </w:rPr>
              <w:t>starší žáci vyhodnotí nejlepší práce a slavnostně odmění</w:t>
            </w:r>
          </w:p>
        </w:tc>
      </w:tr>
      <w:tr w:rsidR="004F7783" w:rsidTr="004F7783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783" w:rsidRDefault="004F7783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Závěr</w:t>
            </w:r>
          </w:p>
          <w:p w:rsidR="004F7783" w:rsidRDefault="004F7783">
            <w:pPr>
              <w:rPr>
                <w:sz w:val="28"/>
                <w:szCs w:val="28"/>
              </w:rPr>
            </w:pPr>
          </w:p>
          <w:p w:rsidR="004F7783" w:rsidRDefault="004F7783">
            <w:pPr>
              <w:rPr>
                <w:sz w:val="28"/>
                <w:szCs w:val="28"/>
              </w:rPr>
            </w:pPr>
          </w:p>
          <w:p w:rsidR="004F7783" w:rsidRDefault="004F7783">
            <w:pPr>
              <w:rPr>
                <w:sz w:val="28"/>
                <w:szCs w:val="28"/>
              </w:rPr>
            </w:pPr>
          </w:p>
          <w:p w:rsidR="004F7783" w:rsidRDefault="004F7783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Závěrečné zhodnocení všech činností učitelem, zopakování základních pravidel správného nakládání s odpady a základních pravidel jejich třídění k recyklaci, připomenutí významu slova recyklace. Výzva k dodržování těchto zásad ve škole, ale i doma a v obci.</w:t>
            </w:r>
          </w:p>
          <w:p w:rsidR="00BB0E30" w:rsidRDefault="00BB0E30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Praktické třídění odpadů ve škole do připravených nádob.</w:t>
            </w:r>
          </w:p>
        </w:tc>
      </w:tr>
      <w:tr w:rsidR="004F7783" w:rsidTr="004F7783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ZŠ J. </w:t>
            </w:r>
            <w:proofErr w:type="spellStart"/>
            <w:r>
              <w:rPr>
                <w:b/>
                <w:sz w:val="28"/>
                <w:szCs w:val="28"/>
              </w:rPr>
              <w:t>A.Komenského</w:t>
            </w:r>
            <w:proofErr w:type="spellEnd"/>
            <w:r>
              <w:rPr>
                <w:b/>
                <w:sz w:val="28"/>
                <w:szCs w:val="28"/>
              </w:rPr>
              <w:t xml:space="preserve"> Kly, okr. Mělník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83" w:rsidRDefault="004F7783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E</w:t>
            </w:r>
            <w:bookmarkStart w:id="0" w:name="_GoBack"/>
            <w:bookmarkEnd w:id="0"/>
            <w:r>
              <w:rPr>
                <w:sz w:val="28"/>
                <w:szCs w:val="28"/>
              </w:rPr>
              <w:t>va Havelková</w:t>
            </w:r>
          </w:p>
        </w:tc>
      </w:tr>
    </w:tbl>
    <w:p w:rsidR="00930A75" w:rsidRDefault="00930A75"/>
    <w:p w:rsidR="004F7783" w:rsidRDefault="004F7783"/>
    <w:p w:rsidR="00BB0E30" w:rsidRPr="00CC6299" w:rsidRDefault="00BB0E30" w:rsidP="00BB0E30">
      <w:pPr>
        <w:tabs>
          <w:tab w:val="left" w:pos="3855"/>
        </w:tabs>
        <w:jc w:val="center"/>
        <w:rPr>
          <w:b/>
          <w:u w:val="single"/>
        </w:rPr>
      </w:pPr>
      <w:r w:rsidRPr="00CC6299">
        <w:rPr>
          <w:b/>
          <w:u w:val="single"/>
        </w:rPr>
        <w:lastRenderedPageBreak/>
        <w:t>Podivuhodná cesta odpadků</w:t>
      </w:r>
    </w:p>
    <w:p w:rsidR="00BB0E30" w:rsidRDefault="00BB0E30" w:rsidP="00BB0E30">
      <w:pPr>
        <w:tabs>
          <w:tab w:val="left" w:pos="5265"/>
        </w:tabs>
        <w:jc w:val="center"/>
      </w:pPr>
      <w:r>
        <w:t>Miroslav Ešner</w:t>
      </w:r>
    </w:p>
    <w:p w:rsidR="00BB0E30" w:rsidRDefault="00BB0E30" w:rsidP="00BB0E30">
      <w:pPr>
        <w:tabs>
          <w:tab w:val="left" w:pos="5265"/>
        </w:tabs>
        <w:jc w:val="center"/>
      </w:pPr>
      <w:r>
        <w:t>(napsal žák 9. ročníku)</w:t>
      </w:r>
    </w:p>
    <w:p w:rsidR="00BB0E30" w:rsidRDefault="00BB0E30" w:rsidP="00BB0E30">
      <w:pPr>
        <w:tabs>
          <w:tab w:val="left" w:pos="5265"/>
        </w:tabs>
        <w:jc w:val="center"/>
      </w:pPr>
    </w:p>
    <w:p w:rsidR="00BB0E30" w:rsidRDefault="00BB0E30" w:rsidP="00BB0E30">
      <w:r>
        <w:t>Postavy: Baterie, Papír, Plast, modrá Popelnice, žlutá Popelnice, zelená Popelnice, elektroodpad Popelnice (vypravěč)</w:t>
      </w:r>
    </w:p>
    <w:p w:rsidR="00BB0E30" w:rsidRDefault="00BB0E30" w:rsidP="00BB0E30">
      <w:r>
        <w:t>Vypravěč: Milé děti, vítejte ve světě moderní technologie. V dnešní době, je vše moc jednoduché a lidé toho začali využívat. Budu vám vyprávět jeden takový příběh, který se mi nedávno přihodil. Použiji do díla moje kamarády, abyste si to lépe představili.</w:t>
      </w:r>
    </w:p>
    <w:p w:rsidR="00BB0E30" w:rsidRDefault="00BB0E30" w:rsidP="00BB0E30">
      <w:r>
        <w:t>Baterie: (Baterie jde po ulici) Lidé si jako myslí, že mě takhle mohou využívat? Nejdřív mě využijí a pak mě takhle odhodí na ulici, kdyby mě aspoň vyhodili do takové Popelnice, to by bylo něco.</w:t>
      </w:r>
    </w:p>
    <w:p w:rsidR="00BB0E30" w:rsidRDefault="00BB0E30" w:rsidP="00BB0E30">
      <w:r>
        <w:t xml:space="preserve">el. Popelnice: (Popelnice zaslechla, že se volá její jméno a přijela, jak jen to šlo.) Haló, už běžím. Zaslechla jsem, že mě tu někdo volal. </w:t>
      </w:r>
    </w:p>
    <w:p w:rsidR="00BB0E30" w:rsidRDefault="00BB0E30" w:rsidP="00BB0E30">
      <w:r>
        <w:br/>
        <w:t xml:space="preserve">Baterie: To jsem byla já, ale nevolala jsem tě. Jen jsem si tu nadávala, jaké by to asi bylo, kdyby mě do tebe jednou někdo vyhodil. </w:t>
      </w:r>
      <w:r>
        <w:br/>
      </w:r>
    </w:p>
    <w:p w:rsidR="00BB0E30" w:rsidRDefault="00BB0E30" w:rsidP="00BB0E30">
      <w:r>
        <w:t>el. Popelnice: Víš co, dostala jsem nápad. Uděláme to tak, že zajdeme za naším kamarádem Plastem, který ti pomůžu dostat ke mně. On tě zachytí za hrdlo a pomůže ti ke mně.</w:t>
      </w:r>
    </w:p>
    <w:p w:rsidR="00BB0E30" w:rsidRDefault="00BB0E30" w:rsidP="00BB0E30">
      <w:r>
        <w:t xml:space="preserve">Baterie: To je skvělý nápad. Tak můžeme vyrazit. </w:t>
      </w:r>
    </w:p>
    <w:p w:rsidR="00BB0E30" w:rsidRDefault="00BB0E30" w:rsidP="00BB0E30">
      <w:r>
        <w:t>Vypravěč: Takhle to vše začalo, Baterie si splní sen a na ulicích bude víc uklizeno. Proč jen to ty lidé nemohou udělat rovnou. Ušetřili by tím spoustu práce Baterii a jejím přátelům.</w:t>
      </w:r>
    </w:p>
    <w:p w:rsidR="00BB0E30" w:rsidRDefault="00BB0E30" w:rsidP="00BB0E30">
      <w:r>
        <w:t>( Baterie s Popelnicí dorazili.)</w:t>
      </w:r>
    </w:p>
    <w:p w:rsidR="00BB0E30" w:rsidRDefault="00BB0E30" w:rsidP="00BB0E30">
      <w:r>
        <w:t xml:space="preserve">Popelnice: (Otevře víko a dvakrát bouchne, aby to Plast slyšel) </w:t>
      </w:r>
    </w:p>
    <w:p w:rsidR="00BB0E30" w:rsidRDefault="00BB0E30" w:rsidP="00BB0E30">
      <w:r>
        <w:t xml:space="preserve">Vypravěč: Plast bydlel na takovém starém skladišti naprosto sám, ale pozor, on tam úplně sám nebyl. Měl tam spoustu nepořádku. Ano, přesně tak, bydlel tam s ním nepořádek, kteří udělali lidé. </w:t>
      </w:r>
    </w:p>
    <w:p w:rsidR="00BB0E30" w:rsidRDefault="00BB0E30" w:rsidP="00BB0E30">
      <w:r>
        <w:t xml:space="preserve">Popelnice: Haló, je někdo doma? Plaste, koukej se sem dokutálet. </w:t>
      </w:r>
    </w:p>
    <w:p w:rsidR="00BB0E30" w:rsidRDefault="00BB0E30" w:rsidP="00BB0E30">
      <w:r>
        <w:t>Plast: Ano, ano, už se kutálím.</w:t>
      </w:r>
    </w:p>
    <w:p w:rsidR="00BB0E30" w:rsidRDefault="00BB0E30" w:rsidP="00BB0E30">
      <w:r>
        <w:t xml:space="preserve">Baterie: Teda ten je, ale pomalý, já jsem menší a kutálím se rychleji. </w:t>
      </w:r>
    </w:p>
    <w:p w:rsidR="00BB0E30" w:rsidRDefault="00BB0E30" w:rsidP="00BB0E30">
      <w:r>
        <w:t>Plast: Baterie, nemysli si, že jsem tě neslyšel, ty ode mne chceš pomoct, tak se prosím chovej zdvořile.</w:t>
      </w:r>
    </w:p>
    <w:p w:rsidR="00BB0E30" w:rsidRDefault="00BB0E30" w:rsidP="00BB0E30">
      <w:r>
        <w:t>Baterie: Omlouvám se, nechtěla jsem tě ranit.</w:t>
      </w:r>
    </w:p>
    <w:p w:rsidR="00BB0E30" w:rsidRDefault="00BB0E30" w:rsidP="00BB0E30">
      <w:r>
        <w:t xml:space="preserve">Popelnice: Tak pojďme, dáme se do toho. </w:t>
      </w:r>
      <w:r>
        <w:br/>
      </w:r>
    </w:p>
    <w:p w:rsidR="00BB0E30" w:rsidRDefault="00BB0E30" w:rsidP="00BB0E30">
      <w:r>
        <w:t xml:space="preserve">Baterie: Tak se mějte přátelé, uvidíme se zase, až mě </w:t>
      </w:r>
      <w:proofErr w:type="spellStart"/>
      <w:r>
        <w:t>zrecyklují</w:t>
      </w:r>
      <w:proofErr w:type="spellEnd"/>
      <w:r>
        <w:t>. Přijdu na svět jako nová Baterie se spoustou energie.</w:t>
      </w:r>
    </w:p>
    <w:p w:rsidR="00BB0E30" w:rsidRDefault="00BB0E30" w:rsidP="00BB0E30">
      <w:r>
        <w:t xml:space="preserve">Popelnice: (Otevírá poklop) </w:t>
      </w:r>
    </w:p>
    <w:p w:rsidR="00BB0E30" w:rsidRDefault="00BB0E30" w:rsidP="00BB0E30">
      <w:r>
        <w:t xml:space="preserve">Plast: Připravená? </w:t>
      </w:r>
    </w:p>
    <w:p w:rsidR="00BB0E30" w:rsidRDefault="00BB0E30" w:rsidP="00BB0E30">
      <w:r>
        <w:t>Baterie: Ano jsem.</w:t>
      </w:r>
    </w:p>
    <w:p w:rsidR="00BB0E30" w:rsidRDefault="00BB0E30" w:rsidP="00BB0E30">
      <w:r>
        <w:t xml:space="preserve">Plast: (Dává Baterii do hrdla a vkládá ji do popelnice) </w:t>
      </w:r>
    </w:p>
    <w:p w:rsidR="00BB0E30" w:rsidRDefault="00BB0E30" w:rsidP="00BB0E30">
      <w:r>
        <w:t>Vypravěč: Ale co bude dál? Teď musíme vymyslet, co bude s Plastem, nebo ne? Přeci ho nemůžeme nechat na ulici, jako Baterii.</w:t>
      </w:r>
    </w:p>
    <w:p w:rsidR="00BB0E30" w:rsidRDefault="00BB0E30" w:rsidP="00BB0E30">
      <w:r>
        <w:t xml:space="preserve">Plast: Popelnice? </w:t>
      </w:r>
    </w:p>
    <w:p w:rsidR="00BB0E30" w:rsidRDefault="00BB0E30" w:rsidP="00BB0E30">
      <w:r>
        <w:t xml:space="preserve">Popelnice: Ano? </w:t>
      </w:r>
    </w:p>
    <w:p w:rsidR="00BB0E30" w:rsidRDefault="00BB0E30" w:rsidP="00BB0E30">
      <w:r>
        <w:t xml:space="preserve">Plast: Co teď uděláme se mnou? </w:t>
      </w:r>
    </w:p>
    <w:p w:rsidR="00BB0E30" w:rsidRDefault="00BB0E30" w:rsidP="00BB0E30">
      <w:r>
        <w:t>Popelnice: No, najdeme ti tvou Popelnici, já tě do sebe bohužel vzít nemohu, moc by mi to ublížilo. Musíme najít Popelnici pro plasty, takže žlutou. Pojď, dáme se do toho.</w:t>
      </w:r>
    </w:p>
    <w:p w:rsidR="00BB0E30" w:rsidRDefault="00BB0E30" w:rsidP="00BB0E30">
      <w:r>
        <w:t xml:space="preserve">Vypravěč: A tak se vydala Popelnice s Plastem na hledání </w:t>
      </w:r>
      <w:proofErr w:type="spellStart"/>
      <w:r>
        <w:t>žl</w:t>
      </w:r>
      <w:proofErr w:type="spellEnd"/>
      <w:r>
        <w:t>. Popelnice. Neměli to vůbec lehké, museli přes čtvrt města, kde byla nejbližší popelnice, ale oni to nevzdali a došli tam, kam chtěli, ale to nevěděli ,co je bude čekat tam. Náhodou el. Popelnice tam taky měla namířeno. No pojďme se vrátit k tomu, co tam na ně čekalo. Čekala tam na ně taková bílá hromádka zmuchlaná, z které se ozývalo „</w:t>
      </w:r>
      <w:proofErr w:type="spellStart"/>
      <w:r>
        <w:t>Pomóóóc</w:t>
      </w:r>
      <w:proofErr w:type="spellEnd"/>
      <w:r>
        <w:t xml:space="preserve">“ . </w:t>
      </w:r>
      <w:r>
        <w:rPr>
          <w:highlight w:val="yellow"/>
        </w:rPr>
        <w:t>Plastu a P</w:t>
      </w:r>
      <w:r w:rsidRPr="00DD6B6A">
        <w:rPr>
          <w:highlight w:val="yellow"/>
        </w:rPr>
        <w:t>opelnici to nedalo a šli se podívat</w:t>
      </w:r>
      <w:r>
        <w:t xml:space="preserve"> co to je. Byl to papír, ale nějaký </w:t>
      </w:r>
      <w:r>
        <w:lastRenderedPageBreak/>
        <w:t xml:space="preserve">člověk mu ublížil tím, že ho zmuchlal. Ale Plast a Popelnice ho rozmotali. A začali mu říkat o svém problému. </w:t>
      </w:r>
    </w:p>
    <w:p w:rsidR="00BB0E30" w:rsidRDefault="00BB0E30" w:rsidP="00BB0E30">
      <w:r>
        <w:t xml:space="preserve">el. Popelnice: Co se ti stalo? </w:t>
      </w:r>
    </w:p>
    <w:p w:rsidR="00BB0E30" w:rsidRDefault="00BB0E30" w:rsidP="00BB0E30">
      <w:r>
        <w:t xml:space="preserve">Papír: Ale, nejdřív mě vzali ,zmuchlali, hodili na zem a teď ještě ke všemu na mě někdo šlápl. Ti lidé si o sobě myslí, že když jsou velcí, že mohou všechno. Ale to teda nemohou.  </w:t>
      </w:r>
    </w:p>
    <w:p w:rsidR="00BB0E30" w:rsidRDefault="00BB0E30" w:rsidP="00BB0E30">
      <w:r>
        <w:t>Plast: Teda to je hrozné. Mohu ti nějak pomoci?</w:t>
      </w:r>
    </w:p>
    <w:p w:rsidR="00BB0E30" w:rsidRDefault="00BB0E30" w:rsidP="00BB0E30">
      <w:r>
        <w:t xml:space="preserve">Papír:  Nejvíc byste mi pomohli ,kdybyste mě vyhodili do popelnice. </w:t>
      </w:r>
    </w:p>
    <w:p w:rsidR="00BB0E30" w:rsidRDefault="00BB0E30" w:rsidP="00BB0E30">
      <w:r>
        <w:t xml:space="preserve">el. Popelnice: To nebude problém, ale je tu jeden problém, nejdříve musíme vyhodit Plast(a). </w:t>
      </w:r>
    </w:p>
    <w:p w:rsidR="00BB0E30" w:rsidRDefault="00BB0E30" w:rsidP="00BB0E30">
      <w:r>
        <w:t xml:space="preserve">Papír: A já náhodou vím, kde je </w:t>
      </w:r>
      <w:proofErr w:type="spellStart"/>
      <w:r>
        <w:t>žl</w:t>
      </w:r>
      <w:proofErr w:type="spellEnd"/>
      <w:r>
        <w:t>. Popelnice pojďte za mnou.</w:t>
      </w:r>
    </w:p>
    <w:p w:rsidR="00BB0E30" w:rsidRDefault="00BB0E30" w:rsidP="00BB0E30">
      <w:r>
        <w:t xml:space="preserve">Vypravěč: No není to hezké, když si někdo dokáže pomoct? Je to hezké. </w:t>
      </w:r>
    </w:p>
    <w:p w:rsidR="00BB0E30" w:rsidRDefault="00BB0E30" w:rsidP="00BB0E30">
      <w:r>
        <w:t xml:space="preserve">Papír: Tady to je, už tam budeme. </w:t>
      </w:r>
    </w:p>
    <w:p w:rsidR="00BB0E30" w:rsidRDefault="00BB0E30" w:rsidP="00BB0E30">
      <w:proofErr w:type="spellStart"/>
      <w:r>
        <w:t>žl</w:t>
      </w:r>
      <w:proofErr w:type="spellEnd"/>
      <w:r>
        <w:t xml:space="preserve">. Popelnice: To jsou, ale hosti. </w:t>
      </w:r>
    </w:p>
    <w:p w:rsidR="00BB0E30" w:rsidRDefault="00BB0E30" w:rsidP="00BB0E30">
      <w:r>
        <w:t>el. Popelnice: Zdravím tě.</w:t>
      </w:r>
    </w:p>
    <w:p w:rsidR="00BB0E30" w:rsidRDefault="00BB0E30" w:rsidP="00BB0E30">
      <w:r>
        <w:t xml:space="preserve">Plast: Mockrát vám děkuji, že jste sem se mnou šli. Uvidíme se, až mě </w:t>
      </w:r>
      <w:proofErr w:type="spellStart"/>
      <w:r>
        <w:t>zrecyklují</w:t>
      </w:r>
      <w:proofErr w:type="spellEnd"/>
      <w:r>
        <w:t xml:space="preserve">. (Plast jde do popelnice ŽLUTÉ!) </w:t>
      </w:r>
    </w:p>
    <w:p w:rsidR="00BB0E30" w:rsidRDefault="00BB0E30" w:rsidP="00BB0E30">
      <w:proofErr w:type="spellStart"/>
      <w:r>
        <w:t>žl</w:t>
      </w:r>
      <w:proofErr w:type="spellEnd"/>
      <w:r>
        <w:t xml:space="preserve">. Popelnice: A co uděláme s tebou, Papíre? </w:t>
      </w:r>
    </w:p>
    <w:p w:rsidR="00BB0E30" w:rsidRDefault="00BB0E30" w:rsidP="00BB0E30">
      <w:r>
        <w:t xml:space="preserve">Papír: Najdeme mi modrou popelnici? </w:t>
      </w:r>
    </w:p>
    <w:p w:rsidR="00BB0E30" w:rsidRDefault="00BB0E30" w:rsidP="00BB0E30">
      <w:proofErr w:type="spellStart"/>
      <w:r>
        <w:t>žl</w:t>
      </w:r>
      <w:proofErr w:type="spellEnd"/>
      <w:r>
        <w:t>. Popelnice: Dobře vím, kde ji najdeme, za mnou.</w:t>
      </w:r>
    </w:p>
    <w:p w:rsidR="00BB0E30" w:rsidRDefault="00BB0E30" w:rsidP="00BB0E30">
      <w:r>
        <w:t>Vypravěč: Poslední z našich nevyhozených z recyklovatelných kousků. Vydali se za modrou Popelnicí, kde skončí cesta Papíru.</w:t>
      </w:r>
    </w:p>
    <w:p w:rsidR="00BB0E30" w:rsidRDefault="00BB0E30" w:rsidP="00BB0E30">
      <w:proofErr w:type="spellStart"/>
      <w:r>
        <w:t>žl</w:t>
      </w:r>
      <w:proofErr w:type="spellEnd"/>
      <w:r>
        <w:t xml:space="preserve">. Popelnice: Jsme na místě, já se s tebou loučím. </w:t>
      </w:r>
    </w:p>
    <w:p w:rsidR="00BB0E30" w:rsidRDefault="00BB0E30" w:rsidP="00BB0E30">
      <w:r>
        <w:t>Papír: Děkuji ti moc, za doprovod.</w:t>
      </w:r>
    </w:p>
    <w:p w:rsidR="00BB0E30" w:rsidRDefault="00BB0E30" w:rsidP="00BB0E30">
      <w:r>
        <w:br/>
      </w:r>
      <w:proofErr w:type="spellStart"/>
      <w:r>
        <w:t>žl</w:t>
      </w:r>
      <w:proofErr w:type="spellEnd"/>
      <w:r>
        <w:t>. Popelnice: Není za co, ráda jsem ti pomohla.</w:t>
      </w:r>
    </w:p>
    <w:p w:rsidR="00BB0E30" w:rsidRDefault="00BB0E30" w:rsidP="00BB0E30">
      <w:r>
        <w:t>(</w:t>
      </w:r>
      <w:proofErr w:type="spellStart"/>
      <w:r>
        <w:t>žl</w:t>
      </w:r>
      <w:proofErr w:type="spellEnd"/>
      <w:r>
        <w:t>. Popelnice odchází)</w:t>
      </w:r>
    </w:p>
    <w:p w:rsidR="00BB0E30" w:rsidRDefault="00BB0E30" w:rsidP="00BB0E30">
      <w:r>
        <w:t xml:space="preserve">Papír:  Haló, je tu někdo?  </w:t>
      </w:r>
    </w:p>
    <w:p w:rsidR="00BB0E30" w:rsidRDefault="00BB0E30" w:rsidP="00BB0E30">
      <w:r>
        <w:t>M. Popelnice: Jsem tady vzadu.</w:t>
      </w:r>
    </w:p>
    <w:p w:rsidR="00BB0E30" w:rsidRDefault="00BB0E30" w:rsidP="00BB0E30">
      <w:r>
        <w:t>Papír: Popelnice, Popelnice, vyhoď mě prosím. Už chci být zase krásný bílý Papír.</w:t>
      </w:r>
    </w:p>
    <w:p w:rsidR="00BB0E30" w:rsidRDefault="00BB0E30" w:rsidP="00BB0E30">
      <w:r>
        <w:t>M. Popelnice: Tak se brzy uvidíme.</w:t>
      </w:r>
    </w:p>
    <w:p w:rsidR="00BB0E30" w:rsidRDefault="00BB0E30" w:rsidP="00BB0E30">
      <w:r>
        <w:t>Papír: Děkuji moc.</w:t>
      </w:r>
    </w:p>
    <w:p w:rsidR="00BB0E30" w:rsidRDefault="00BB0E30" w:rsidP="00BB0E30">
      <w:r>
        <w:t>(Papír se vyhazuje do popelnice)</w:t>
      </w:r>
    </w:p>
    <w:p w:rsidR="00BB0E30" w:rsidRDefault="00BB0E30" w:rsidP="00BB0E30">
      <w:r>
        <w:t>Vypravěč: A tak naše cesta skončila. Všichni poděkovali Popelnicím a bylo jedno, jaká to byla, ale protože věděli, že se ještě uvidí, poděkovali. A já se s vámi taky loučím. A doufám, že se vám moje vyprávění líbilo.</w:t>
      </w:r>
    </w:p>
    <w:p w:rsidR="00BB0E30" w:rsidRPr="0091619B" w:rsidRDefault="00BB0E30" w:rsidP="00BB0E30"/>
    <w:p w:rsidR="007C4DEB" w:rsidRDefault="007C4DEB"/>
    <w:p w:rsidR="004F7783" w:rsidRDefault="007C4DEB" w:rsidP="007C4DEB">
      <w:pPr>
        <w:jc w:val="center"/>
        <w:rPr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447675</wp:posOffset>
            </wp:positionV>
            <wp:extent cx="5543550" cy="2066925"/>
            <wp:effectExtent l="19050" t="0" r="0" b="0"/>
            <wp:wrapSquare wrapText="bothSides"/>
            <wp:docPr id="1" name="obrázek 1" descr="F:\DCIM\100KC533\100_4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KC533\100_45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818" t="27295" r="1983" b="18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Písnička k třídění odpadů</w:t>
      </w:r>
    </w:p>
    <w:p w:rsidR="007C4DEB" w:rsidRDefault="007C4DEB" w:rsidP="007C4DEB">
      <w:pPr>
        <w:jc w:val="center"/>
        <w:rPr>
          <w:sz w:val="24"/>
          <w:szCs w:val="24"/>
        </w:rPr>
      </w:pPr>
    </w:p>
    <w:p w:rsidR="007C4DEB" w:rsidRDefault="007C4DEB" w:rsidP="007C4DEB">
      <w:pPr>
        <w:jc w:val="center"/>
        <w:rPr>
          <w:sz w:val="24"/>
          <w:szCs w:val="24"/>
        </w:rPr>
      </w:pPr>
    </w:p>
    <w:p w:rsidR="007C4DEB" w:rsidRDefault="007C4DEB" w:rsidP="007C4DEB">
      <w:pPr>
        <w:jc w:val="center"/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186055</wp:posOffset>
            </wp:positionH>
            <wp:positionV relativeFrom="paragraph">
              <wp:posOffset>4138930</wp:posOffset>
            </wp:positionV>
            <wp:extent cx="5648325" cy="3762375"/>
            <wp:effectExtent l="19050" t="0" r="9525" b="0"/>
            <wp:wrapSquare wrapText="bothSides"/>
            <wp:docPr id="3" name="obrázek 3" descr="F:\DCIM\100KC533\100_4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KC533\100_44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186055</wp:posOffset>
            </wp:positionH>
            <wp:positionV relativeFrom="paragraph">
              <wp:posOffset>-71120</wp:posOffset>
            </wp:positionV>
            <wp:extent cx="5591175" cy="3724275"/>
            <wp:effectExtent l="19050" t="0" r="9525" b="0"/>
            <wp:wrapSquare wrapText="bothSides"/>
            <wp:docPr id="2" name="obrázek 2" descr="F:\DCIM\100KC533\100_4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KC533\100_446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4DEB" w:rsidRPr="00F452C2" w:rsidRDefault="00F452C2" w:rsidP="00F452C2">
      <w:pPr>
        <w:jc w:val="center"/>
        <w:rPr>
          <w:sz w:val="24"/>
          <w:szCs w:val="24"/>
        </w:rPr>
      </w:pPr>
      <w:r>
        <w:rPr>
          <w:sz w:val="24"/>
          <w:szCs w:val="24"/>
        </w:rPr>
        <w:t>Plakáty k třídění</w:t>
      </w:r>
    </w:p>
    <w:p w:rsidR="007C4DEB" w:rsidRPr="007C4DEB" w:rsidRDefault="007C4DEB" w:rsidP="007C4DEB"/>
    <w:p w:rsidR="007C4DEB" w:rsidRPr="007C4DEB" w:rsidRDefault="007C4DEB" w:rsidP="007C4DEB"/>
    <w:p w:rsidR="007C4DEB" w:rsidRDefault="007C4DEB" w:rsidP="007C4DEB">
      <w:pPr>
        <w:tabs>
          <w:tab w:val="left" w:pos="5565"/>
        </w:tabs>
      </w:pPr>
      <w:r>
        <w:tab/>
      </w:r>
      <w:r>
        <w:tab/>
      </w:r>
    </w:p>
    <w:p w:rsidR="007C4DEB" w:rsidRDefault="007C4DEB" w:rsidP="007C4DEB">
      <w:pPr>
        <w:tabs>
          <w:tab w:val="left" w:pos="5565"/>
        </w:tabs>
      </w:pPr>
    </w:p>
    <w:p w:rsidR="007C4DEB" w:rsidRDefault="007C4DEB" w:rsidP="007C4DEB">
      <w:pPr>
        <w:tabs>
          <w:tab w:val="left" w:pos="5565"/>
        </w:tabs>
      </w:pPr>
    </w:p>
    <w:p w:rsidR="007C4DEB" w:rsidRPr="007C4DEB" w:rsidRDefault="007C4DEB" w:rsidP="00F452C2">
      <w:pPr>
        <w:tabs>
          <w:tab w:val="left" w:pos="5565"/>
        </w:tabs>
        <w:jc w:val="center"/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262255</wp:posOffset>
            </wp:positionV>
            <wp:extent cx="5172075" cy="3876675"/>
            <wp:effectExtent l="19050" t="0" r="9525" b="0"/>
            <wp:wrapSquare wrapText="bothSides"/>
            <wp:docPr id="4" name="detailImage" descr="http://img16.rajce.idnes.cz/d1603/9/9382/9382637_88e8519804add238bc5ed54519066b59/images/IMG_2890.jpg?ver=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Image" descr="http://img16.rajce.idnes.cz/d1603/9/9382/9382637_88e8519804add238bc5ed54519066b59/images/IMG_2890.jpg?ver=0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52C2">
        <w:rPr>
          <w:sz w:val="24"/>
          <w:szCs w:val="24"/>
        </w:rPr>
        <w:t>Dramatizace 9. ročníku</w:t>
      </w:r>
    </w:p>
    <w:p w:rsidR="007C4DEB" w:rsidRPr="007C4DEB" w:rsidRDefault="007C4DEB" w:rsidP="007C4DEB"/>
    <w:p w:rsidR="007C4DEB" w:rsidRPr="007C4DEB" w:rsidRDefault="007C4DEB" w:rsidP="007C4DEB"/>
    <w:p w:rsidR="007C4DEB" w:rsidRPr="00F452C2" w:rsidRDefault="00F452C2" w:rsidP="00F452C2">
      <w:pPr>
        <w:jc w:val="center"/>
        <w:rPr>
          <w:sz w:val="24"/>
          <w:szCs w:val="24"/>
        </w:rPr>
      </w:pPr>
      <w:r>
        <w:rPr>
          <w:sz w:val="24"/>
          <w:szCs w:val="24"/>
        </w:rPr>
        <w:t>Ukázky třídění odpadu</w:t>
      </w:r>
    </w:p>
    <w:p w:rsidR="007C4DEB" w:rsidRPr="007C4DEB" w:rsidRDefault="00F452C2" w:rsidP="007C4DEB"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271780</wp:posOffset>
            </wp:positionH>
            <wp:positionV relativeFrom="paragraph">
              <wp:posOffset>118110</wp:posOffset>
            </wp:positionV>
            <wp:extent cx="5200650" cy="3905250"/>
            <wp:effectExtent l="19050" t="0" r="0" b="0"/>
            <wp:wrapSquare wrapText="bothSides"/>
            <wp:docPr id="7" name="detailImage" descr="http://img16.rajce.idnes.cz/d1603/9/9382/9382637_88e8519804add238bc5ed54519066b59/images/IMG_2898.jpg?ver=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Image" descr="http://img16.rajce.idnes.cz/d1603/9/9382/9382637_88e8519804add238bc5ed54519066b59/images/IMG_2898.jpg?ver=0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4DEB" w:rsidRPr="00F452C2" w:rsidRDefault="00F452C2" w:rsidP="00F452C2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-185420</wp:posOffset>
            </wp:positionV>
            <wp:extent cx="5514975" cy="4133850"/>
            <wp:effectExtent l="19050" t="0" r="9525" b="0"/>
            <wp:wrapSquare wrapText="bothSides"/>
            <wp:docPr id="10" name="detailImage" descr="http://img16.rajce.idnes.cz/d1603/9/9382/9382637_88e8519804add238bc5ed54519066b59/images/IMG_2899.jpg?ver=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Image" descr="http://img16.rajce.idnes.cz/d1603/9/9382/9382637_88e8519804add238bc5ed54519066b59/images/IMG_2899.jpg?ver=0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4DEB" w:rsidRPr="007C4DEB" w:rsidRDefault="007C4DEB" w:rsidP="007C4DEB"/>
    <w:p w:rsidR="007C4DEB" w:rsidRDefault="007C4DEB" w:rsidP="007C4DEB"/>
    <w:p w:rsidR="007C4DEB" w:rsidRPr="007C4DEB" w:rsidRDefault="007C4DEB" w:rsidP="007C4DEB"/>
    <w:p w:rsidR="007C4DEB" w:rsidRPr="00F452C2" w:rsidRDefault="00F452C2" w:rsidP="00F452C2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549910</wp:posOffset>
            </wp:positionV>
            <wp:extent cx="5448300" cy="4076700"/>
            <wp:effectExtent l="19050" t="0" r="0" b="0"/>
            <wp:wrapSquare wrapText="bothSides"/>
            <wp:docPr id="13" name="detailImage" descr="http://img16.rajce.idnes.cz/d1603/9/9382/9382637_88e8519804add238bc5ed54519066b59/images/IMG_2894.jpg?ver=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Image" descr="http://img16.rajce.idnes.cz/d1603/9/9382/9382637_88e8519804add238bc5ed54519066b59/images/IMG_2894.jpg?ver=0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Skupinové práce vedené 9. ročníkem</w:t>
      </w:r>
    </w:p>
    <w:p w:rsidR="007C4DEB" w:rsidRPr="007C4DEB" w:rsidRDefault="007C4DEB" w:rsidP="007C4DEB"/>
    <w:p w:rsidR="007C4DEB" w:rsidRPr="007C4DEB" w:rsidRDefault="007C4DEB" w:rsidP="0039191E">
      <w:pPr>
        <w:ind w:left="0" w:firstLine="0"/>
      </w:pPr>
    </w:p>
    <w:sectPr w:rsidR="007C4DEB" w:rsidRPr="007C4DEB" w:rsidSect="00930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7A0" w:rsidRDefault="00B037A0" w:rsidP="007C4DEB">
      <w:r>
        <w:separator/>
      </w:r>
    </w:p>
  </w:endnote>
  <w:endnote w:type="continuationSeparator" w:id="0">
    <w:p w:rsidR="00B037A0" w:rsidRDefault="00B037A0" w:rsidP="007C4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7A0" w:rsidRDefault="00B037A0" w:rsidP="007C4DEB">
      <w:r>
        <w:separator/>
      </w:r>
    </w:p>
  </w:footnote>
  <w:footnote w:type="continuationSeparator" w:id="0">
    <w:p w:rsidR="00B037A0" w:rsidRDefault="00B037A0" w:rsidP="007C4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D719E"/>
    <w:multiLevelType w:val="hybridMultilevel"/>
    <w:tmpl w:val="9412E74C"/>
    <w:lvl w:ilvl="0" w:tplc="41F6E206">
      <w:start w:val="12"/>
      <w:numFmt w:val="decimal"/>
      <w:lvlText w:val="%1."/>
      <w:lvlJc w:val="left"/>
      <w:pPr>
        <w:ind w:left="1095" w:hanging="375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D02964"/>
    <w:multiLevelType w:val="hybridMultilevel"/>
    <w:tmpl w:val="8B42E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724300"/>
    <w:multiLevelType w:val="hybridMultilevel"/>
    <w:tmpl w:val="CB5C1370"/>
    <w:lvl w:ilvl="0" w:tplc="D172C082">
      <w:start w:val="9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3C41436"/>
    <w:multiLevelType w:val="hybridMultilevel"/>
    <w:tmpl w:val="1AF2FE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D93027"/>
    <w:multiLevelType w:val="hybridMultilevel"/>
    <w:tmpl w:val="D67874FC"/>
    <w:lvl w:ilvl="0" w:tplc="8DBE4BB6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0193F"/>
    <w:multiLevelType w:val="hybridMultilevel"/>
    <w:tmpl w:val="E65023A2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B269AE"/>
    <w:multiLevelType w:val="hybridMultilevel"/>
    <w:tmpl w:val="C1347ED4"/>
    <w:lvl w:ilvl="0" w:tplc="B63A454C">
      <w:start w:val="9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783"/>
    <w:rsid w:val="00134105"/>
    <w:rsid w:val="0026180D"/>
    <w:rsid w:val="0039191E"/>
    <w:rsid w:val="004F7783"/>
    <w:rsid w:val="007C4DEB"/>
    <w:rsid w:val="00883AE3"/>
    <w:rsid w:val="00930A75"/>
    <w:rsid w:val="00A5035D"/>
    <w:rsid w:val="00B037A0"/>
    <w:rsid w:val="00BB0E30"/>
    <w:rsid w:val="00F452C2"/>
    <w:rsid w:val="00F7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7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783"/>
    <w:pPr>
      <w:ind w:left="720"/>
      <w:contextualSpacing/>
    </w:pPr>
  </w:style>
  <w:style w:type="table" w:styleId="TableGrid">
    <w:name w:val="Table Grid"/>
    <w:basedOn w:val="TableNormal"/>
    <w:uiPriority w:val="59"/>
    <w:rsid w:val="004F77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0E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E3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C4DE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4DEB"/>
  </w:style>
  <w:style w:type="paragraph" w:styleId="Footer">
    <w:name w:val="footer"/>
    <w:basedOn w:val="Normal"/>
    <w:link w:val="FooterChar"/>
    <w:uiPriority w:val="99"/>
    <w:semiHidden/>
    <w:unhideWhenUsed/>
    <w:rsid w:val="007C4DE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4DE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7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783"/>
    <w:pPr>
      <w:ind w:left="720"/>
      <w:contextualSpacing/>
    </w:pPr>
  </w:style>
  <w:style w:type="table" w:styleId="TableGrid">
    <w:name w:val="Table Grid"/>
    <w:basedOn w:val="TableNormal"/>
    <w:uiPriority w:val="59"/>
    <w:rsid w:val="004F77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0E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E3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C4DE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4DEB"/>
  </w:style>
  <w:style w:type="paragraph" w:styleId="Footer">
    <w:name w:val="footer"/>
    <w:basedOn w:val="Normal"/>
    <w:link w:val="FooterChar"/>
    <w:uiPriority w:val="99"/>
    <w:semiHidden/>
    <w:unhideWhenUsed/>
    <w:rsid w:val="007C4DE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4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zskly.rajce.idnes.cz/21.1._Porad_IX._tridy_pro_prvnacky/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1579</Words>
  <Characters>9006</Characters>
  <Application>Microsoft Macintosh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Mgr. Ilona Johnová Koukalová</cp:lastModifiedBy>
  <cp:revision>2</cp:revision>
  <dcterms:created xsi:type="dcterms:W3CDTF">2014-03-26T13:08:00Z</dcterms:created>
  <dcterms:modified xsi:type="dcterms:W3CDTF">2014-03-26T13:08:00Z</dcterms:modified>
</cp:coreProperties>
</file>